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D3D" w:rsidRDefault="00910D3D" w:rsidP="00910D3D">
      <w:pPr>
        <w:spacing w:before="100" w:beforeAutospacing="1" w:after="100" w:afterAutospacing="1"/>
        <w:jc w:val="center"/>
        <w:rPr>
          <w:b/>
          <w:sz w:val="28"/>
          <w:szCs w:val="28"/>
        </w:rPr>
      </w:pPr>
      <w:bookmarkStart w:id="0" w:name="_GoBack"/>
      <w:bookmarkEnd w:id="0"/>
      <w:smartTag w:uri="urn:schemas-microsoft-com:office:smarttags" w:element="PlaceName">
        <w:r w:rsidRPr="001D62AB">
          <w:rPr>
            <w:b/>
            <w:sz w:val="28"/>
            <w:szCs w:val="28"/>
          </w:rPr>
          <w:t>Loyola</w:t>
        </w:r>
      </w:smartTag>
      <w:r w:rsidRPr="001D62AB">
        <w:rPr>
          <w:b/>
          <w:sz w:val="28"/>
          <w:szCs w:val="28"/>
        </w:rPr>
        <w:t xml:space="preserve"> </w:t>
      </w:r>
      <w:smartTag w:uri="urn:schemas-microsoft-com:office:smarttags" w:element="PlaceType">
        <w:r w:rsidRPr="001D62AB">
          <w:rPr>
            <w:b/>
            <w:sz w:val="28"/>
            <w:szCs w:val="28"/>
          </w:rPr>
          <w:t>University</w:t>
        </w:r>
      </w:smartTag>
      <w:r w:rsidRPr="001D62AB">
        <w:rPr>
          <w:b/>
          <w:sz w:val="28"/>
          <w:szCs w:val="28"/>
        </w:rPr>
        <w:t xml:space="preserve"> </w:t>
      </w:r>
      <w:smartTag w:uri="urn:schemas-microsoft-com:office:smarttags" w:element="place">
        <w:smartTag w:uri="urn:schemas-microsoft-com:office:smarttags" w:element="City">
          <w:r w:rsidRPr="001D62AB">
            <w:rPr>
              <w:b/>
              <w:sz w:val="28"/>
              <w:szCs w:val="28"/>
            </w:rPr>
            <w:t>New Orleans</w:t>
          </w:r>
        </w:smartTag>
      </w:smartTag>
    </w:p>
    <w:p w:rsidR="00910D3D" w:rsidRPr="001D62AB" w:rsidRDefault="00910D3D" w:rsidP="00910D3D">
      <w:pPr>
        <w:spacing w:before="100" w:beforeAutospacing="1" w:after="100" w:afterAutospacing="1"/>
        <w:jc w:val="center"/>
        <w:rPr>
          <w:b/>
          <w:sz w:val="28"/>
          <w:szCs w:val="28"/>
        </w:rPr>
      </w:pPr>
      <w:r w:rsidRPr="001D62AB">
        <w:rPr>
          <w:b/>
          <w:sz w:val="28"/>
          <w:szCs w:val="28"/>
        </w:rPr>
        <w:t>Request for Proposals (RFP)</w:t>
      </w:r>
    </w:p>
    <w:p w:rsidR="00910D3D" w:rsidRPr="001D62AB" w:rsidRDefault="00910D3D" w:rsidP="00910D3D">
      <w:pPr>
        <w:spacing w:before="100" w:beforeAutospacing="1" w:after="100" w:afterAutospacing="1"/>
        <w:jc w:val="center"/>
        <w:rPr>
          <w:b/>
          <w:sz w:val="28"/>
          <w:szCs w:val="28"/>
        </w:rPr>
      </w:pPr>
      <w:r w:rsidRPr="001D62AB">
        <w:rPr>
          <w:b/>
          <w:sz w:val="28"/>
          <w:szCs w:val="28"/>
        </w:rPr>
        <w:t>First-Year Seminars</w:t>
      </w:r>
    </w:p>
    <w:p w:rsidR="00DF1547" w:rsidRDefault="00910D3D" w:rsidP="00DF1547">
      <w:pPr>
        <w:spacing w:before="100" w:beforeAutospacing="1" w:after="100" w:afterAutospacing="1"/>
        <w:jc w:val="center"/>
        <w:rPr>
          <w:b/>
          <w:sz w:val="28"/>
          <w:szCs w:val="28"/>
        </w:rPr>
      </w:pPr>
      <w:r>
        <w:rPr>
          <w:b/>
          <w:sz w:val="28"/>
          <w:szCs w:val="28"/>
        </w:rPr>
        <w:t>201</w:t>
      </w:r>
      <w:r w:rsidR="0040176D">
        <w:rPr>
          <w:b/>
          <w:sz w:val="28"/>
          <w:szCs w:val="28"/>
        </w:rPr>
        <w:t>3</w:t>
      </w:r>
      <w:r>
        <w:rPr>
          <w:b/>
          <w:sz w:val="28"/>
          <w:szCs w:val="28"/>
        </w:rPr>
        <w:t>-</w:t>
      </w:r>
      <w:r w:rsidR="00DF1547">
        <w:rPr>
          <w:b/>
          <w:sz w:val="28"/>
          <w:szCs w:val="28"/>
        </w:rPr>
        <w:t>201</w:t>
      </w:r>
      <w:r w:rsidR="0040176D">
        <w:rPr>
          <w:b/>
          <w:sz w:val="28"/>
          <w:szCs w:val="28"/>
        </w:rPr>
        <w:t>4</w:t>
      </w:r>
    </w:p>
    <w:p w:rsidR="00910D3D" w:rsidRDefault="00910D3D" w:rsidP="00DF1547">
      <w:pPr>
        <w:spacing w:before="100" w:beforeAutospacing="1" w:after="100" w:afterAutospacing="1"/>
      </w:pPr>
      <w:r>
        <w:t xml:space="preserve">The First-Year Experience Steering Committee is soliciting proposals from faculty in all undergraduate colleges for </w:t>
      </w:r>
      <w:r w:rsidR="00DF1547">
        <w:t>new</w:t>
      </w:r>
      <w:r>
        <w:t xml:space="preserve"> first-year seminar courses that increase academic achievement and promote student engagement through the prism of the Jesuit vision of education embodied in the notions of “Thinking Critically, Acting Justly.”    </w:t>
      </w:r>
    </w:p>
    <w:p w:rsidR="00910D3D" w:rsidRPr="0069375F" w:rsidRDefault="00910D3D" w:rsidP="00910D3D">
      <w:pPr>
        <w:spacing w:before="100" w:beforeAutospacing="1" w:after="100" w:afterAutospacing="1"/>
        <w:rPr>
          <w:u w:val="single"/>
        </w:rPr>
      </w:pPr>
      <w:r w:rsidRPr="0069375F">
        <w:rPr>
          <w:b/>
          <w:u w:val="single"/>
        </w:rPr>
        <w:t>Definition</w:t>
      </w:r>
      <w:r w:rsidR="00DC48CD">
        <w:rPr>
          <w:b/>
          <w:u w:val="single"/>
        </w:rPr>
        <w:t xml:space="preserve"> and Context</w:t>
      </w:r>
    </w:p>
    <w:p w:rsidR="008233C0" w:rsidRDefault="00910D3D" w:rsidP="00910D3D">
      <w:pPr>
        <w:spacing w:before="100" w:beforeAutospacing="1" w:after="100" w:afterAutospacing="1"/>
      </w:pPr>
      <w:r>
        <w:t>First-Year Seminars at Loyola introduce first-year students to the study of the liberal arts and sciences in the context of Jesuit values and reinforce interdisciplinary learning as embodied in the Common Curriculum</w:t>
      </w:r>
      <w:r w:rsidR="0046490C">
        <w:t>.  The purpose of the seminars is to help students make the transition to c</w:t>
      </w:r>
      <w:r w:rsidR="00C8114E">
        <w:t xml:space="preserve">ollege-level work and to begin learning </w:t>
      </w:r>
      <w:r w:rsidR="0046490C">
        <w:t xml:space="preserve">the critical thinking skills that are the cornerstone of a Loyola education.  </w:t>
      </w:r>
      <w:r>
        <w:t xml:space="preserve">They also aim to help students make connections with faculty, peers, the university, and the curriculum.  </w:t>
      </w:r>
    </w:p>
    <w:p w:rsidR="009769B5" w:rsidRPr="001E197A" w:rsidRDefault="009769B5" w:rsidP="00910D3D">
      <w:pPr>
        <w:spacing w:before="100" w:beforeAutospacing="1" w:after="100" w:afterAutospacing="1"/>
      </w:pPr>
      <w:r w:rsidRPr="001E197A">
        <w:t xml:space="preserve">The seminars are part of a larger First-Year Experience program that integrates academic course work, co-curricular activities, and residential learning.  </w:t>
      </w:r>
      <w:r w:rsidR="00F74163">
        <w:t>Abundant</w:t>
      </w:r>
      <w:r w:rsidRPr="001E197A">
        <w:t xml:space="preserve"> research on the first year of college indicates that such integrative programs offer the best opportunities to enhance student engagement and success.</w:t>
      </w:r>
    </w:p>
    <w:p w:rsidR="00910D3D" w:rsidRPr="0069375F" w:rsidRDefault="00910D3D" w:rsidP="00910D3D">
      <w:pPr>
        <w:spacing w:before="100" w:beforeAutospacing="1" w:after="100" w:afterAutospacing="1"/>
        <w:rPr>
          <w:b/>
          <w:u w:val="single"/>
        </w:rPr>
      </w:pPr>
      <w:r w:rsidRPr="0069375F">
        <w:rPr>
          <w:b/>
          <w:u w:val="single"/>
        </w:rPr>
        <w:t>Requirements</w:t>
      </w:r>
    </w:p>
    <w:p w:rsidR="00910D3D" w:rsidRDefault="00DF1547" w:rsidP="00910D3D">
      <w:pPr>
        <w:spacing w:before="100" w:beforeAutospacing="1" w:after="100" w:afterAutospacing="1"/>
      </w:pPr>
      <w:r>
        <w:t xml:space="preserve">The seminars are regular, introductory level </w:t>
      </w:r>
      <w:r w:rsidR="00430EDE">
        <w:t>C</w:t>
      </w:r>
      <w:r>
        <w:t xml:space="preserve">ommon </w:t>
      </w:r>
      <w:r w:rsidR="00430EDE">
        <w:t>C</w:t>
      </w:r>
      <w:r>
        <w:t xml:space="preserve">urriculum courses, which carry </w:t>
      </w:r>
      <w:r w:rsidR="00430EDE">
        <w:t xml:space="preserve">three </w:t>
      </w:r>
      <w:r>
        <w:t xml:space="preserve">credit hours.  </w:t>
      </w:r>
      <w:r w:rsidR="00910D3D">
        <w:t xml:space="preserve">All first-year students are required to enroll in a seminar </w:t>
      </w:r>
      <w:r>
        <w:t>in either fall or spring</w:t>
      </w:r>
      <w:r w:rsidR="00910D3D">
        <w:t>. The purpose of the seminars is to help students think about an academic topic from the perspective of the other courses they are taking and the other disciplines to which they are being introduced. The seminars will be offered in both fall 201</w:t>
      </w:r>
      <w:r w:rsidR="001F26DB">
        <w:t xml:space="preserve">3 </w:t>
      </w:r>
      <w:r w:rsidR="00910D3D">
        <w:t>and spring 201</w:t>
      </w:r>
      <w:r w:rsidR="001F26DB">
        <w:t>4</w:t>
      </w:r>
      <w:r w:rsidR="00910D3D">
        <w:t xml:space="preserve">.  </w:t>
      </w:r>
    </w:p>
    <w:p w:rsidR="00910D3D" w:rsidRPr="001D62AB" w:rsidRDefault="00910D3D" w:rsidP="00910D3D">
      <w:pPr>
        <w:spacing w:before="100" w:beforeAutospacing="1" w:after="100" w:afterAutospacing="1"/>
        <w:rPr>
          <w:b/>
        </w:rPr>
      </w:pPr>
      <w:r w:rsidRPr="001D62AB">
        <w:rPr>
          <w:b/>
          <w:u w:val="single"/>
        </w:rPr>
        <w:t>Rationale</w:t>
      </w:r>
    </w:p>
    <w:p w:rsidR="00910D3D" w:rsidRDefault="00910D3D" w:rsidP="00910D3D">
      <w:pPr>
        <w:spacing w:before="100" w:beforeAutospacing="1" w:after="100" w:afterAutospacing="1"/>
      </w:pPr>
      <w:r>
        <w:t xml:space="preserve">Two major goals of </w:t>
      </w:r>
      <w:r w:rsidRPr="00003E26">
        <w:rPr>
          <w:i/>
        </w:rPr>
        <w:t>Loyola 2012</w:t>
      </w:r>
      <w:r>
        <w:t xml:space="preserve"> support the first-year seminars.  One is to improve student retention through “a fully-integrated First-Year Experience Program grounded in academic first-year seminars and supported by learning communities.”   Another is to enhance Jesuit values by assisting faculty “to find expression of the University’s Jesuit/Catholic mission and identity in academic programming.”  </w:t>
      </w:r>
    </w:p>
    <w:p w:rsidR="00F74163" w:rsidRDefault="00F74163" w:rsidP="00910D3D">
      <w:pPr>
        <w:spacing w:before="100" w:beforeAutospacing="1" w:after="100" w:afterAutospacing="1"/>
        <w:rPr>
          <w:b/>
        </w:rPr>
      </w:pPr>
    </w:p>
    <w:p w:rsidR="00F74163" w:rsidRDefault="00F74163" w:rsidP="00910D3D">
      <w:pPr>
        <w:spacing w:before="100" w:beforeAutospacing="1" w:after="100" w:afterAutospacing="1"/>
        <w:rPr>
          <w:b/>
        </w:rPr>
      </w:pPr>
    </w:p>
    <w:p w:rsidR="00910D3D" w:rsidRPr="00F46E69" w:rsidRDefault="00910D3D" w:rsidP="00910D3D">
      <w:pPr>
        <w:spacing w:before="100" w:beforeAutospacing="1" w:after="100" w:afterAutospacing="1"/>
        <w:rPr>
          <w:b/>
          <w:color w:val="FF0000"/>
          <w:u w:val="single"/>
        </w:rPr>
      </w:pPr>
      <w:r w:rsidRPr="00AE2241">
        <w:rPr>
          <w:b/>
          <w:u w:val="single"/>
        </w:rPr>
        <w:lastRenderedPageBreak/>
        <w:t>Specifications for the Seminars</w:t>
      </w:r>
    </w:p>
    <w:p w:rsidR="0046490C" w:rsidRPr="001E197A" w:rsidRDefault="0046490C" w:rsidP="0046490C">
      <w:pPr>
        <w:pStyle w:val="Default"/>
        <w:rPr>
          <w:rFonts w:ascii="Times New Roman" w:hAnsi="Times New Roman" w:cs="Times New Roman"/>
          <w:b/>
          <w:bCs/>
          <w:color w:val="auto"/>
        </w:rPr>
      </w:pPr>
      <w:r w:rsidRPr="001E197A">
        <w:rPr>
          <w:rFonts w:ascii="Times New Roman" w:hAnsi="Times New Roman" w:cs="Times New Roman"/>
          <w:b/>
          <w:bCs/>
          <w:color w:val="auto"/>
        </w:rPr>
        <w:t xml:space="preserve">All First-Year Seminars </w:t>
      </w:r>
    </w:p>
    <w:p w:rsidR="00DC48CD" w:rsidRPr="001E197A" w:rsidRDefault="00DC48CD" w:rsidP="0046490C">
      <w:pPr>
        <w:pStyle w:val="Default"/>
        <w:rPr>
          <w:rFonts w:ascii="Times New Roman" w:hAnsi="Times New Roman" w:cs="Times New Roman"/>
          <w:color w:val="auto"/>
        </w:rPr>
      </w:pPr>
    </w:p>
    <w:p w:rsidR="0046490C" w:rsidRPr="001E197A" w:rsidRDefault="0046490C" w:rsidP="0046490C">
      <w:pPr>
        <w:pStyle w:val="Default"/>
        <w:numPr>
          <w:ilvl w:val="0"/>
          <w:numId w:val="8"/>
        </w:numPr>
        <w:rPr>
          <w:rFonts w:ascii="Times New Roman" w:hAnsi="Times New Roman" w:cs="Times New Roman"/>
          <w:color w:val="auto"/>
        </w:rPr>
      </w:pPr>
      <w:r w:rsidRPr="001E197A">
        <w:rPr>
          <w:rFonts w:ascii="Times New Roman" w:hAnsi="Times New Roman" w:cs="Times New Roman"/>
          <w:color w:val="auto"/>
        </w:rPr>
        <w:t xml:space="preserve">Advance Loyola’s core values of “thinking critically, acting justly.” </w:t>
      </w:r>
    </w:p>
    <w:p w:rsidR="0046490C" w:rsidRPr="001E197A" w:rsidRDefault="0046490C" w:rsidP="0046490C">
      <w:pPr>
        <w:pStyle w:val="Default"/>
        <w:rPr>
          <w:rFonts w:ascii="Times New Roman" w:hAnsi="Times New Roman" w:cs="Times New Roman"/>
          <w:color w:val="auto"/>
        </w:rPr>
      </w:pPr>
    </w:p>
    <w:p w:rsidR="0046490C" w:rsidRPr="001E197A" w:rsidRDefault="0046490C" w:rsidP="0046490C">
      <w:pPr>
        <w:pStyle w:val="Default"/>
        <w:numPr>
          <w:ilvl w:val="0"/>
          <w:numId w:val="8"/>
        </w:numPr>
        <w:rPr>
          <w:rFonts w:ascii="Times New Roman" w:hAnsi="Times New Roman" w:cs="Times New Roman"/>
          <w:color w:val="auto"/>
        </w:rPr>
      </w:pPr>
      <w:r w:rsidRPr="001E197A">
        <w:rPr>
          <w:rFonts w:ascii="Times New Roman" w:hAnsi="Times New Roman" w:cs="Times New Roman"/>
          <w:color w:val="auto"/>
        </w:rPr>
        <w:t xml:space="preserve">Take an interdisciplinary approach to a topic. The seminars are not introductions to a discipline but topic-based courses that bring perspectives from </w:t>
      </w:r>
      <w:r w:rsidR="005D6BE5">
        <w:rPr>
          <w:rFonts w:ascii="Times New Roman" w:hAnsi="Times New Roman" w:cs="Times New Roman"/>
          <w:color w:val="auto"/>
        </w:rPr>
        <w:t>more than one discipline</w:t>
      </w:r>
      <w:r w:rsidR="00DC48CD" w:rsidRPr="001E197A">
        <w:rPr>
          <w:rFonts w:ascii="Times New Roman" w:hAnsi="Times New Roman" w:cs="Times New Roman"/>
          <w:color w:val="auto"/>
        </w:rPr>
        <w:t xml:space="preserve"> </w:t>
      </w:r>
      <w:r w:rsidRPr="001E197A">
        <w:rPr>
          <w:rFonts w:ascii="Times New Roman" w:hAnsi="Times New Roman" w:cs="Times New Roman"/>
          <w:color w:val="auto"/>
        </w:rPr>
        <w:t xml:space="preserve">to bear upon subject matter. </w:t>
      </w:r>
    </w:p>
    <w:p w:rsidR="0046490C" w:rsidRPr="001E197A" w:rsidRDefault="0046490C" w:rsidP="0046490C">
      <w:pPr>
        <w:pStyle w:val="Default"/>
        <w:rPr>
          <w:rFonts w:ascii="Times New Roman" w:hAnsi="Times New Roman" w:cs="Times New Roman"/>
          <w:color w:val="auto"/>
        </w:rPr>
      </w:pPr>
    </w:p>
    <w:p w:rsidR="0046490C" w:rsidRPr="001E197A" w:rsidRDefault="00BE718E" w:rsidP="0046490C">
      <w:pPr>
        <w:pStyle w:val="Default"/>
        <w:numPr>
          <w:ilvl w:val="0"/>
          <w:numId w:val="8"/>
        </w:numPr>
        <w:rPr>
          <w:rFonts w:ascii="Times New Roman" w:hAnsi="Times New Roman" w:cs="Times New Roman"/>
          <w:color w:val="auto"/>
        </w:rPr>
      </w:pPr>
      <w:r>
        <w:rPr>
          <w:rFonts w:ascii="Times New Roman" w:hAnsi="Times New Roman" w:cs="Times New Roman"/>
          <w:color w:val="auto"/>
        </w:rPr>
        <w:t>Develop students’ critical thinking, reading, and writing skills through active learning and writing-to-learn assignments</w:t>
      </w:r>
      <w:r w:rsidR="0046490C" w:rsidRPr="001E197A">
        <w:rPr>
          <w:rFonts w:ascii="Times New Roman" w:hAnsi="Times New Roman" w:cs="Times New Roman"/>
          <w:color w:val="auto"/>
        </w:rPr>
        <w:t xml:space="preserve">. </w:t>
      </w:r>
    </w:p>
    <w:p w:rsidR="0046490C" w:rsidRPr="001E197A" w:rsidRDefault="0046490C" w:rsidP="0046490C">
      <w:pPr>
        <w:pStyle w:val="Default"/>
        <w:rPr>
          <w:rFonts w:ascii="Times New Roman" w:hAnsi="Times New Roman" w:cs="Times New Roman"/>
          <w:color w:val="auto"/>
        </w:rPr>
      </w:pPr>
    </w:p>
    <w:p w:rsidR="0046490C" w:rsidRPr="001E197A" w:rsidRDefault="00BE718E" w:rsidP="0046490C">
      <w:pPr>
        <w:pStyle w:val="Default"/>
        <w:numPr>
          <w:ilvl w:val="0"/>
          <w:numId w:val="8"/>
        </w:numPr>
        <w:rPr>
          <w:rFonts w:ascii="Times New Roman" w:hAnsi="Times New Roman" w:cs="Times New Roman"/>
          <w:color w:val="auto"/>
        </w:rPr>
      </w:pPr>
      <w:r>
        <w:rPr>
          <w:rFonts w:ascii="Times New Roman" w:hAnsi="Times New Roman" w:cs="Times New Roman"/>
          <w:color w:val="auto"/>
        </w:rPr>
        <w:t>Develop students’ written and oral communication</w:t>
      </w:r>
      <w:r w:rsidR="0046490C" w:rsidRPr="001E197A">
        <w:rPr>
          <w:rFonts w:ascii="Times New Roman" w:hAnsi="Times New Roman" w:cs="Times New Roman"/>
          <w:color w:val="auto"/>
        </w:rPr>
        <w:t xml:space="preserve">. </w:t>
      </w:r>
    </w:p>
    <w:p w:rsidR="0046490C" w:rsidRPr="001E197A" w:rsidRDefault="0046490C" w:rsidP="0046490C">
      <w:pPr>
        <w:pStyle w:val="Default"/>
        <w:rPr>
          <w:rFonts w:ascii="Times New Roman" w:hAnsi="Times New Roman" w:cs="Times New Roman"/>
          <w:color w:val="auto"/>
        </w:rPr>
      </w:pPr>
    </w:p>
    <w:p w:rsidR="0046490C" w:rsidRPr="001E197A" w:rsidRDefault="00BE718E" w:rsidP="0046490C">
      <w:pPr>
        <w:pStyle w:val="Default"/>
        <w:numPr>
          <w:ilvl w:val="0"/>
          <w:numId w:val="8"/>
        </w:numPr>
        <w:rPr>
          <w:rFonts w:ascii="Times New Roman" w:hAnsi="Times New Roman" w:cs="Times New Roman"/>
          <w:color w:val="auto"/>
        </w:rPr>
      </w:pPr>
      <w:r>
        <w:rPr>
          <w:rFonts w:ascii="Times New Roman" w:hAnsi="Times New Roman" w:cs="Times New Roman"/>
          <w:color w:val="auto"/>
        </w:rPr>
        <w:t>Introduce students to basic information literacy</w:t>
      </w:r>
      <w:r w:rsidR="0046490C" w:rsidRPr="001E197A">
        <w:rPr>
          <w:rFonts w:ascii="Times New Roman" w:hAnsi="Times New Roman" w:cs="Times New Roman"/>
          <w:color w:val="auto"/>
        </w:rPr>
        <w:t xml:space="preserve">. </w:t>
      </w:r>
    </w:p>
    <w:p w:rsidR="0046490C" w:rsidRPr="001E197A" w:rsidRDefault="0046490C" w:rsidP="0046490C">
      <w:pPr>
        <w:pStyle w:val="Default"/>
        <w:rPr>
          <w:rFonts w:ascii="Times New Roman" w:hAnsi="Times New Roman" w:cs="Times New Roman"/>
          <w:color w:val="auto"/>
        </w:rPr>
      </w:pPr>
    </w:p>
    <w:p w:rsidR="0046490C" w:rsidRPr="001E197A" w:rsidRDefault="00BE718E" w:rsidP="0046490C">
      <w:pPr>
        <w:pStyle w:val="Default"/>
        <w:numPr>
          <w:ilvl w:val="0"/>
          <w:numId w:val="8"/>
        </w:numPr>
        <w:rPr>
          <w:rFonts w:ascii="Times New Roman" w:hAnsi="Times New Roman" w:cs="Times New Roman"/>
          <w:color w:val="auto"/>
        </w:rPr>
      </w:pPr>
      <w:r>
        <w:rPr>
          <w:rFonts w:ascii="Times New Roman" w:hAnsi="Times New Roman" w:cs="Times New Roman"/>
          <w:color w:val="auto"/>
        </w:rPr>
        <w:t>Encourage Loyola’s goal for students of compassionate engagement with the world by encouraging students</w:t>
      </w:r>
      <w:r w:rsidR="005D6BE5">
        <w:rPr>
          <w:rFonts w:ascii="Times New Roman" w:hAnsi="Times New Roman" w:cs="Times New Roman"/>
          <w:color w:val="auto"/>
        </w:rPr>
        <w:t xml:space="preserve"> to think about issues of </w:t>
      </w:r>
      <w:r>
        <w:rPr>
          <w:rFonts w:ascii="Times New Roman" w:hAnsi="Times New Roman" w:cs="Times New Roman"/>
          <w:color w:val="auto"/>
        </w:rPr>
        <w:t xml:space="preserve"> justice and injustice inherent in the topic</w:t>
      </w:r>
      <w:r w:rsidR="0046490C" w:rsidRPr="001E197A">
        <w:rPr>
          <w:rFonts w:ascii="Times New Roman" w:hAnsi="Times New Roman" w:cs="Times New Roman"/>
          <w:color w:val="auto"/>
        </w:rPr>
        <w:t xml:space="preserve">. </w:t>
      </w:r>
    </w:p>
    <w:p w:rsidR="0040176D" w:rsidRDefault="0040176D" w:rsidP="0046490C">
      <w:pPr>
        <w:pStyle w:val="Default"/>
        <w:rPr>
          <w:rFonts w:ascii="Times New Roman" w:hAnsi="Times New Roman" w:cs="Times New Roman"/>
          <w:color w:val="auto"/>
        </w:rPr>
      </w:pPr>
    </w:p>
    <w:p w:rsidR="0046490C" w:rsidRPr="0040176D" w:rsidRDefault="0040176D" w:rsidP="0046490C">
      <w:pPr>
        <w:pStyle w:val="Default"/>
        <w:rPr>
          <w:rFonts w:ascii="Times New Roman" w:hAnsi="Times New Roman" w:cs="Times New Roman"/>
          <w:color w:val="auto"/>
        </w:rPr>
      </w:pPr>
      <w:r>
        <w:rPr>
          <w:rFonts w:ascii="Times New Roman" w:hAnsi="Times New Roman" w:cs="Times New Roman"/>
          <w:color w:val="auto"/>
        </w:rPr>
        <w:t>The most successful first-year seminars tie the subject matter of the course to compelling contemporary issues and involve students in thinking critically about justice, injustice, and values. (This does not mean that the subject matter itself must be contemporary: we have had excellent seminars on medieval topics, but the instructors have tied key issues to similar issues in contemporary life.)</w:t>
      </w:r>
    </w:p>
    <w:p w:rsidR="0040176D" w:rsidRDefault="0040176D" w:rsidP="0046490C">
      <w:pPr>
        <w:pStyle w:val="Default"/>
        <w:rPr>
          <w:rFonts w:ascii="Times New Roman" w:hAnsi="Times New Roman" w:cs="Times New Roman"/>
          <w:color w:val="auto"/>
        </w:rPr>
      </w:pPr>
    </w:p>
    <w:p w:rsidR="00BE718E" w:rsidRDefault="00BE718E" w:rsidP="0046490C">
      <w:pPr>
        <w:pStyle w:val="Default"/>
        <w:rPr>
          <w:rFonts w:ascii="Times New Roman" w:hAnsi="Times New Roman" w:cs="Times New Roman"/>
          <w:color w:val="auto"/>
        </w:rPr>
      </w:pPr>
      <w:r>
        <w:rPr>
          <w:rFonts w:ascii="Times New Roman" w:hAnsi="Times New Roman" w:cs="Times New Roman"/>
          <w:color w:val="auto"/>
        </w:rPr>
        <w:t xml:space="preserve">A document suggesting first-year seminar learning outcomes and suggested assignments to achieve them is attached. </w:t>
      </w:r>
    </w:p>
    <w:p w:rsidR="00BE718E" w:rsidRDefault="00BE718E" w:rsidP="0046490C">
      <w:pPr>
        <w:pStyle w:val="Default"/>
        <w:rPr>
          <w:rFonts w:ascii="Times New Roman" w:hAnsi="Times New Roman" w:cs="Times New Roman"/>
          <w:color w:val="auto"/>
        </w:rPr>
      </w:pPr>
    </w:p>
    <w:p w:rsidR="00BE718E" w:rsidRPr="00BE718E" w:rsidRDefault="00BE718E" w:rsidP="0046490C">
      <w:pPr>
        <w:pStyle w:val="Default"/>
        <w:rPr>
          <w:rFonts w:ascii="Times New Roman" w:hAnsi="Times New Roman" w:cs="Times New Roman"/>
          <w:color w:val="auto"/>
        </w:rPr>
      </w:pPr>
      <w:r w:rsidRPr="0040176D">
        <w:rPr>
          <w:rFonts w:ascii="Times New Roman" w:hAnsi="Times New Roman" w:cs="Times New Roman"/>
          <w:b/>
          <w:color w:val="auto"/>
        </w:rPr>
        <w:t>It is not expected that your proposal will incorporate the level of detail outlined in the attached document.</w:t>
      </w:r>
      <w:r>
        <w:rPr>
          <w:rFonts w:ascii="Times New Roman" w:hAnsi="Times New Roman" w:cs="Times New Roman"/>
          <w:color w:val="auto"/>
        </w:rPr>
        <w:t xml:space="preserve">  Your proposal should describe your idea for the seminar </w:t>
      </w:r>
      <w:r w:rsidR="008C5571">
        <w:rPr>
          <w:rFonts w:ascii="Times New Roman" w:hAnsi="Times New Roman" w:cs="Times New Roman"/>
          <w:color w:val="auto"/>
        </w:rPr>
        <w:t xml:space="preserve">and </w:t>
      </w:r>
      <w:r>
        <w:rPr>
          <w:rFonts w:ascii="Times New Roman" w:hAnsi="Times New Roman" w:cs="Times New Roman"/>
          <w:color w:val="auto"/>
        </w:rPr>
        <w:t>include a preliminary course description</w:t>
      </w:r>
      <w:r w:rsidR="008C5571">
        <w:rPr>
          <w:rFonts w:ascii="Times New Roman" w:hAnsi="Times New Roman" w:cs="Times New Roman"/>
          <w:color w:val="auto"/>
        </w:rPr>
        <w:t xml:space="preserve"> as well as a</w:t>
      </w:r>
      <w:r>
        <w:rPr>
          <w:rFonts w:ascii="Times New Roman" w:hAnsi="Times New Roman" w:cs="Times New Roman"/>
          <w:color w:val="auto"/>
        </w:rPr>
        <w:t xml:space="preserve"> tentative list of readings.  Those whose proposals are accepted will participate in a faculty academy in which detailed syllabi and </w:t>
      </w:r>
      <w:r w:rsidRPr="00BE718E">
        <w:rPr>
          <w:rFonts w:ascii="Times New Roman" w:hAnsi="Times New Roman" w:cs="Times New Roman"/>
          <w:color w:val="auto"/>
        </w:rPr>
        <w:t>assignments will be developed.</w:t>
      </w:r>
    </w:p>
    <w:p w:rsidR="00910D3D" w:rsidRPr="001E197A" w:rsidRDefault="00910D3D" w:rsidP="003E5065">
      <w:pPr>
        <w:pStyle w:val="Default"/>
        <w:spacing w:before="100" w:beforeAutospacing="1" w:after="100" w:afterAutospacing="1"/>
        <w:rPr>
          <w:rFonts w:ascii="Times New Roman" w:hAnsi="Times New Roman" w:cs="Times New Roman"/>
          <w:color w:val="auto"/>
        </w:rPr>
      </w:pPr>
      <w:r w:rsidRPr="00AE2241">
        <w:rPr>
          <w:rFonts w:ascii="Times New Roman" w:hAnsi="Times New Roman" w:cs="Times New Roman"/>
          <w:b/>
          <w:bCs/>
          <w:color w:val="auto"/>
          <w:u w:val="single"/>
        </w:rPr>
        <w:t>Eligibility, Requirements and Stipends</w:t>
      </w:r>
    </w:p>
    <w:p w:rsidR="00910D3D" w:rsidRPr="001E197A" w:rsidRDefault="00910D3D" w:rsidP="00910D3D">
      <w:pPr>
        <w:spacing w:before="100" w:beforeAutospacing="1" w:after="100" w:afterAutospacing="1"/>
      </w:pPr>
      <w:r w:rsidRPr="001E197A">
        <w:t>All faculty are eligible to teach in the first-year seminar program and encouraged to submit proposals.</w:t>
      </w:r>
      <w:r w:rsidR="00D9196F" w:rsidRPr="001E197A">
        <w:t xml:space="preserve">  </w:t>
      </w:r>
    </w:p>
    <w:p w:rsidR="001F26DB" w:rsidRDefault="00910D3D" w:rsidP="00910D3D">
      <w:pPr>
        <w:spacing w:before="100" w:beforeAutospacing="1" w:after="100" w:afterAutospacing="1"/>
        <w:rPr>
          <w:b/>
        </w:rPr>
      </w:pPr>
      <w:r w:rsidRPr="0040176D">
        <w:rPr>
          <w:b/>
        </w:rPr>
        <w:t>Faculty who have not yet taught first-year seminars</w:t>
      </w:r>
      <w:r w:rsidRPr="0040176D">
        <w:t xml:space="preserve"> and whose proposals are accepted attend </w:t>
      </w:r>
      <w:r w:rsidR="00AE2241" w:rsidRPr="0040176D">
        <w:t xml:space="preserve">the </w:t>
      </w:r>
      <w:r w:rsidRPr="0040176D">
        <w:t xml:space="preserve">Faculty Academy, which </w:t>
      </w:r>
      <w:r w:rsidR="008C5571" w:rsidRPr="0040176D">
        <w:t xml:space="preserve">will meet </w:t>
      </w:r>
      <w:r w:rsidRPr="0040176D">
        <w:t xml:space="preserve">May </w:t>
      </w:r>
      <w:r w:rsidR="008C5571" w:rsidRPr="0040176D">
        <w:t>1</w:t>
      </w:r>
      <w:r w:rsidR="0040176D">
        <w:t>3-17</w:t>
      </w:r>
      <w:r w:rsidR="008C5571" w:rsidRPr="0040176D">
        <w:t>.</w:t>
      </w:r>
      <w:r w:rsidRPr="0040176D">
        <w:t xml:space="preserve">  </w:t>
      </w:r>
      <w:r w:rsidR="00AE2241" w:rsidRPr="0040176D">
        <w:t xml:space="preserve">The </w:t>
      </w:r>
      <w:r w:rsidR="00C8114E" w:rsidRPr="0040176D">
        <w:t>Faculty Academy focuses on effective pedagogical strategies and best practices for first-year experience programs as well as syllabus and assignment development</w:t>
      </w:r>
      <w:r w:rsidR="00AE2241" w:rsidRPr="0040176D">
        <w:t>.</w:t>
      </w:r>
      <w:r w:rsidR="00C8114E" w:rsidRPr="0040176D">
        <w:t xml:space="preserve"> </w:t>
      </w:r>
      <w:r w:rsidR="00C8114E" w:rsidRPr="0040176D">
        <w:rPr>
          <w:b/>
          <w:bCs/>
        </w:rPr>
        <w:t> </w:t>
      </w:r>
      <w:r w:rsidR="00C8114E" w:rsidRPr="0040176D">
        <w:rPr>
          <w:bCs/>
        </w:rPr>
        <w:t>During the Academy, participants complete a course syllabus</w:t>
      </w:r>
      <w:r w:rsidR="008C5571" w:rsidRPr="0040176D">
        <w:rPr>
          <w:bCs/>
        </w:rPr>
        <w:t xml:space="preserve"> and</w:t>
      </w:r>
      <w:r w:rsidR="00C8114E" w:rsidRPr="0040176D">
        <w:rPr>
          <w:bCs/>
        </w:rPr>
        <w:t xml:space="preserve"> assignments.  </w:t>
      </w:r>
      <w:r w:rsidR="008021CB" w:rsidRPr="0040176D">
        <w:rPr>
          <w:b/>
          <w:bCs/>
        </w:rPr>
        <w:t>First-time p</w:t>
      </w:r>
      <w:r w:rsidR="008021CB" w:rsidRPr="0040176D">
        <w:rPr>
          <w:b/>
        </w:rPr>
        <w:t xml:space="preserve">articipants in </w:t>
      </w:r>
      <w:r w:rsidR="00AE2241" w:rsidRPr="0040176D">
        <w:rPr>
          <w:b/>
        </w:rPr>
        <w:t xml:space="preserve">the </w:t>
      </w:r>
      <w:r w:rsidR="008021CB" w:rsidRPr="0040176D">
        <w:rPr>
          <w:b/>
        </w:rPr>
        <w:t>Faculty Academy receive a $</w:t>
      </w:r>
      <w:r w:rsidR="008C5571" w:rsidRPr="0040176D">
        <w:rPr>
          <w:b/>
        </w:rPr>
        <w:t>1,5</w:t>
      </w:r>
      <w:r w:rsidR="008021CB" w:rsidRPr="0040176D">
        <w:rPr>
          <w:b/>
        </w:rPr>
        <w:t>00 stipend.</w:t>
      </w:r>
    </w:p>
    <w:p w:rsidR="00910D3D" w:rsidRPr="001F26DB" w:rsidRDefault="00910D3D" w:rsidP="00910D3D">
      <w:pPr>
        <w:spacing w:before="100" w:beforeAutospacing="1" w:after="100" w:afterAutospacing="1"/>
        <w:rPr>
          <w:b/>
        </w:rPr>
      </w:pPr>
      <w:r>
        <w:rPr>
          <w:b/>
          <w:u w:val="single"/>
        </w:rPr>
        <w:lastRenderedPageBreak/>
        <w:t>Application Process:</w:t>
      </w:r>
    </w:p>
    <w:p w:rsidR="00910D3D" w:rsidRDefault="00910D3D" w:rsidP="00910D3D">
      <w:pPr>
        <w:spacing w:before="100" w:beforeAutospacing="1" w:after="100" w:afterAutospacing="1"/>
      </w:pPr>
      <w:r>
        <w:t xml:space="preserve">Complete the attached proposal form, obtain the necessary signatures, and submit in hard copy to </w:t>
      </w:r>
      <w:r w:rsidR="001B4C9F">
        <w:t>Christi Sumich</w:t>
      </w:r>
      <w:r>
        <w:t xml:space="preserve">, Campus Box 198, with a duplicate electronic copy sent to </w:t>
      </w:r>
      <w:r w:rsidR="001B4C9F">
        <w:t>cksumich</w:t>
      </w:r>
      <w:r>
        <w:t xml:space="preserve">@loyno.edu.  </w:t>
      </w:r>
      <w:r w:rsidR="001B4C9F">
        <w:t xml:space="preserve"> </w:t>
      </w:r>
      <w:r>
        <w:t xml:space="preserve">Subject line should read FY SEMINAR PROPOSAL.  Direct questions to this address or call </w:t>
      </w:r>
      <w:r w:rsidR="001B4C9F">
        <w:t>Christi at x7122.</w:t>
      </w:r>
      <w:r>
        <w:t xml:space="preserve"> </w:t>
      </w:r>
    </w:p>
    <w:p w:rsidR="00910D3D" w:rsidRDefault="00910D3D" w:rsidP="00910D3D">
      <w:pPr>
        <w:spacing w:before="100" w:beforeAutospacing="1" w:after="100" w:afterAutospacing="1"/>
      </w:pPr>
      <w:r>
        <w:rPr>
          <w:u w:val="single"/>
        </w:rPr>
        <w:t>Deadline</w:t>
      </w:r>
      <w:r>
        <w:t xml:space="preserve">:   5:00pm on </w:t>
      </w:r>
      <w:r w:rsidR="00F46E69" w:rsidRPr="0040176D">
        <w:rPr>
          <w:b/>
        </w:rPr>
        <w:t>Wednesday, October 24, 2012</w:t>
      </w:r>
      <w:r w:rsidRPr="0040176D">
        <w:rPr>
          <w:b/>
        </w:rPr>
        <w:t>.</w:t>
      </w:r>
      <w:r>
        <w:rPr>
          <w:b/>
        </w:rPr>
        <w:t xml:space="preserve">  </w:t>
      </w:r>
      <w:r>
        <w:t xml:space="preserve">Proposals will be evaluated by a </w:t>
      </w:r>
      <w:r w:rsidR="00597E08">
        <w:t>screening committee</w:t>
      </w:r>
      <w:r>
        <w:t xml:space="preserve"> and selections announced b</w:t>
      </w:r>
      <w:r w:rsidR="008C5571">
        <w:t>efore the end of the semester.</w:t>
      </w:r>
    </w:p>
    <w:p w:rsidR="00910D3D" w:rsidRDefault="00910D3D" w:rsidP="00AE2241">
      <w:pPr>
        <w:spacing w:before="100" w:beforeAutospacing="1" w:after="100" w:afterAutospacing="1"/>
      </w:pPr>
      <w:r>
        <w:t>All proposals must include the attached cover page with a brief course description.  The course description will be distributed to prospective students for promotional purposes.  Signatures of approval from your department chair</w:t>
      </w:r>
      <w:r w:rsidR="005D6BE5">
        <w:t xml:space="preserve"> and dean</w:t>
      </w:r>
      <w:r>
        <w:t xml:space="preserve"> must be included on the cover sheet.</w:t>
      </w:r>
    </w:p>
    <w:p w:rsidR="00910D3D" w:rsidRDefault="00910D3D" w:rsidP="00910D3D">
      <w:pPr>
        <w:spacing w:before="100" w:beforeAutospacing="1" w:after="100" w:afterAutospacing="1"/>
        <w:rPr>
          <w:u w:val="single"/>
        </w:rPr>
      </w:pPr>
      <w:r>
        <w:rPr>
          <w:u w:val="single"/>
        </w:rPr>
        <w:br w:type="page"/>
      </w:r>
    </w:p>
    <w:p w:rsidR="002C650E" w:rsidRDefault="00910D3D" w:rsidP="002C650E">
      <w:pPr>
        <w:spacing w:before="100" w:beforeAutospacing="1" w:after="100" w:afterAutospacing="1"/>
        <w:jc w:val="center"/>
        <w:rPr>
          <w:b/>
          <w:sz w:val="28"/>
          <w:szCs w:val="28"/>
        </w:rPr>
      </w:pPr>
      <w:r w:rsidRPr="004B414A">
        <w:rPr>
          <w:b/>
          <w:sz w:val="28"/>
          <w:szCs w:val="28"/>
        </w:rPr>
        <w:lastRenderedPageBreak/>
        <w:t>First-Year Seminar</w:t>
      </w:r>
    </w:p>
    <w:p w:rsidR="00910D3D" w:rsidRDefault="00910D3D" w:rsidP="002C650E">
      <w:pPr>
        <w:spacing w:before="100" w:beforeAutospacing="1" w:after="100" w:afterAutospacing="1"/>
        <w:jc w:val="center"/>
        <w:rPr>
          <w:b/>
          <w:sz w:val="28"/>
          <w:szCs w:val="28"/>
        </w:rPr>
      </w:pPr>
      <w:r w:rsidRPr="004B414A">
        <w:rPr>
          <w:b/>
          <w:sz w:val="28"/>
          <w:szCs w:val="28"/>
        </w:rPr>
        <w:t>Proposal Cover Sheet</w:t>
      </w:r>
    </w:p>
    <w:p w:rsidR="0040176D" w:rsidRDefault="0040176D" w:rsidP="0040176D">
      <w:pPr>
        <w:jc w:val="center"/>
        <w:rPr>
          <w:b/>
        </w:rPr>
      </w:pPr>
      <w:r w:rsidRPr="0040176D">
        <w:rPr>
          <w:b/>
        </w:rPr>
        <w:t xml:space="preserve">(If you have taught this course before, </w:t>
      </w:r>
    </w:p>
    <w:p w:rsidR="0040176D" w:rsidRPr="0040176D" w:rsidRDefault="0040176D" w:rsidP="0040176D">
      <w:pPr>
        <w:jc w:val="center"/>
        <w:rPr>
          <w:b/>
        </w:rPr>
      </w:pPr>
      <w:r w:rsidRPr="0040176D">
        <w:rPr>
          <w:b/>
        </w:rPr>
        <w:t>simply fill out the cover sheet.</w:t>
      </w:r>
      <w:r>
        <w:rPr>
          <w:b/>
        </w:rPr>
        <w:t xml:space="preserve"> </w:t>
      </w:r>
      <w:r w:rsidRPr="0040176D">
        <w:rPr>
          <w:b/>
        </w:rPr>
        <w:t>No proposal is necessary.)</w:t>
      </w:r>
    </w:p>
    <w:p w:rsidR="00910D3D" w:rsidRPr="004B414A" w:rsidRDefault="00910D3D" w:rsidP="00910D3D">
      <w:pPr>
        <w:spacing w:before="100" w:beforeAutospacing="1" w:after="100" w:afterAutospacing="1"/>
        <w:rPr>
          <w:b/>
          <w:sz w:val="28"/>
          <w:szCs w:val="28"/>
        </w:rPr>
      </w:pPr>
      <w:r w:rsidRPr="004B414A">
        <w:rPr>
          <w:b/>
          <w:sz w:val="28"/>
          <w:szCs w:val="28"/>
        </w:rPr>
        <w:t> </w:t>
      </w:r>
    </w:p>
    <w:p w:rsidR="00910D3D" w:rsidRDefault="00910D3D" w:rsidP="00910D3D">
      <w:pPr>
        <w:spacing w:before="100" w:beforeAutospacing="1" w:after="100" w:afterAutospacing="1"/>
      </w:pPr>
      <w:r>
        <w:t> Name:  _____________________________________________</w:t>
      </w:r>
      <w:r w:rsidR="00D9196F">
        <w:t>__________</w:t>
      </w:r>
      <w:r>
        <w:t>_</w:t>
      </w:r>
    </w:p>
    <w:p w:rsidR="00910D3D" w:rsidRDefault="00910D3D" w:rsidP="00910D3D">
      <w:pPr>
        <w:spacing w:before="100" w:beforeAutospacing="1" w:after="100" w:afterAutospacing="1"/>
      </w:pPr>
      <w:r>
        <w:t> </w:t>
      </w:r>
    </w:p>
    <w:p w:rsidR="00910D3D" w:rsidRDefault="00910D3D" w:rsidP="00910D3D">
      <w:pPr>
        <w:spacing w:before="100" w:beforeAutospacing="1" w:after="100" w:afterAutospacing="1"/>
      </w:pPr>
      <w:r>
        <w:t>Department:     ______________________________________________</w:t>
      </w:r>
      <w:r w:rsidR="00D9196F">
        <w:t>___</w:t>
      </w:r>
    </w:p>
    <w:p w:rsidR="00910D3D" w:rsidRDefault="00910D3D" w:rsidP="00910D3D">
      <w:pPr>
        <w:spacing w:before="100" w:beforeAutospacing="1" w:after="100" w:afterAutospacing="1"/>
      </w:pPr>
      <w:r>
        <w:t> </w:t>
      </w:r>
    </w:p>
    <w:p w:rsidR="00910D3D" w:rsidRDefault="00910D3D" w:rsidP="00910D3D">
      <w:pPr>
        <w:spacing w:before="100" w:beforeAutospacing="1" w:after="100" w:afterAutospacing="1"/>
      </w:pPr>
      <w:r>
        <w:t>Title of Seminar: _____________________________________________</w:t>
      </w:r>
      <w:r w:rsidR="00D9196F">
        <w:t>__</w:t>
      </w:r>
      <w:r>
        <w:t>_</w:t>
      </w:r>
    </w:p>
    <w:p w:rsidR="00910D3D" w:rsidRDefault="00910D3D" w:rsidP="00910D3D">
      <w:pPr>
        <w:spacing w:before="100" w:beforeAutospacing="1" w:after="100" w:afterAutospacing="1"/>
      </w:pPr>
    </w:p>
    <w:p w:rsidR="00910D3D" w:rsidRDefault="00910D3D" w:rsidP="00910D3D">
      <w:pPr>
        <w:spacing w:before="100" w:beforeAutospacing="1" w:after="100" w:afterAutospacing="1"/>
      </w:pPr>
      <w:r>
        <w:t>Fall, Spring or No Preference:_________________________________</w:t>
      </w:r>
      <w:r w:rsidR="00D9196F">
        <w:t>______</w:t>
      </w:r>
      <w:r>
        <w:t>__</w:t>
      </w:r>
    </w:p>
    <w:p w:rsidR="00910D3D" w:rsidRDefault="00910D3D" w:rsidP="00910D3D">
      <w:pPr>
        <w:spacing w:before="100" w:beforeAutospacing="1" w:after="100" w:afterAutospacing="1"/>
      </w:pPr>
      <w:r>
        <w:t> </w:t>
      </w:r>
    </w:p>
    <w:p w:rsidR="00910D3D" w:rsidRDefault="00910D3D" w:rsidP="00910D3D">
      <w:pPr>
        <w:spacing w:before="100" w:beforeAutospacing="1" w:after="100" w:afterAutospacing="1"/>
      </w:pPr>
      <w:r>
        <w:t>Signature:    </w:t>
      </w:r>
      <w:r>
        <w:tab/>
        <w:t>  ________________________________________</w:t>
      </w:r>
      <w:r w:rsidR="00D9196F">
        <w:t>__________</w:t>
      </w:r>
      <w:r>
        <w:t>__</w:t>
      </w:r>
    </w:p>
    <w:p w:rsidR="00910D3D" w:rsidRDefault="00910D3D" w:rsidP="00910D3D">
      <w:pPr>
        <w:spacing w:before="100" w:beforeAutospacing="1" w:after="100" w:afterAutospacing="1"/>
      </w:pPr>
    </w:p>
    <w:p w:rsidR="00910D3D" w:rsidRDefault="00910D3D" w:rsidP="00910D3D">
      <w:pPr>
        <w:spacing w:before="100" w:beforeAutospacing="1" w:after="100" w:afterAutospacing="1"/>
      </w:pPr>
      <w:r>
        <w:t>Approved, Department Chair__________________________________</w:t>
      </w:r>
      <w:r w:rsidR="00D9196F">
        <w:t>_____</w:t>
      </w:r>
      <w:r>
        <w:t>__</w:t>
      </w:r>
    </w:p>
    <w:p w:rsidR="005D6BE5" w:rsidRDefault="005D6BE5" w:rsidP="005D6BE5">
      <w:pPr>
        <w:spacing w:before="100" w:beforeAutospacing="1" w:after="100" w:afterAutospacing="1"/>
      </w:pPr>
    </w:p>
    <w:p w:rsidR="005D6BE5" w:rsidRDefault="005D6BE5" w:rsidP="005D6BE5">
      <w:pPr>
        <w:spacing w:before="100" w:beforeAutospacing="1" w:after="100" w:afterAutospacing="1"/>
      </w:pPr>
      <w:r>
        <w:t>Approved, Dean_________________________________________</w:t>
      </w:r>
    </w:p>
    <w:p w:rsidR="00B6367C" w:rsidRDefault="00B6367C" w:rsidP="00910D3D">
      <w:pPr>
        <w:spacing w:before="100" w:beforeAutospacing="1" w:after="100" w:afterAutospacing="1"/>
      </w:pPr>
    </w:p>
    <w:p w:rsidR="00B6367C" w:rsidRDefault="00B6367C" w:rsidP="00910D3D">
      <w:pPr>
        <w:spacing w:before="100" w:beforeAutospacing="1" w:after="100" w:afterAutospacing="1"/>
      </w:pPr>
    </w:p>
    <w:p w:rsidR="00B6367C" w:rsidRDefault="00B6367C" w:rsidP="00910D3D">
      <w:pPr>
        <w:spacing w:before="100" w:beforeAutospacing="1" w:after="100" w:afterAutospacing="1"/>
      </w:pPr>
    </w:p>
    <w:p w:rsidR="00B6367C" w:rsidRDefault="00B6367C" w:rsidP="00910D3D">
      <w:pPr>
        <w:spacing w:before="100" w:beforeAutospacing="1" w:after="100" w:afterAutospacing="1"/>
      </w:pPr>
    </w:p>
    <w:p w:rsidR="00B6367C" w:rsidRDefault="00B6367C" w:rsidP="00910D3D">
      <w:pPr>
        <w:spacing w:before="100" w:beforeAutospacing="1" w:after="100" w:afterAutospacing="1"/>
      </w:pPr>
    </w:p>
    <w:p w:rsidR="00B6367C" w:rsidRDefault="00B6367C" w:rsidP="00910D3D">
      <w:pPr>
        <w:spacing w:before="100" w:beforeAutospacing="1" w:after="100" w:afterAutospacing="1"/>
      </w:pPr>
    </w:p>
    <w:p w:rsidR="00AE2241" w:rsidRDefault="00AE2241" w:rsidP="00910D3D">
      <w:pPr>
        <w:spacing w:before="100" w:beforeAutospacing="1" w:after="100" w:afterAutospacing="1"/>
      </w:pPr>
    </w:p>
    <w:p w:rsidR="008021CB" w:rsidRPr="00D9196F" w:rsidRDefault="00910D3D" w:rsidP="00D9196F">
      <w:pPr>
        <w:pStyle w:val="ListParagraph"/>
        <w:numPr>
          <w:ilvl w:val="0"/>
          <w:numId w:val="11"/>
        </w:numPr>
        <w:spacing w:before="100" w:beforeAutospacing="1" w:after="100" w:afterAutospacing="1"/>
        <w:rPr>
          <w:rFonts w:ascii="Times New Roman" w:hAnsi="Times New Roman"/>
          <w:sz w:val="24"/>
          <w:szCs w:val="24"/>
        </w:rPr>
      </w:pPr>
      <w:r w:rsidRPr="00D9196F">
        <w:rPr>
          <w:rFonts w:ascii="Times New Roman" w:hAnsi="Times New Roman"/>
          <w:sz w:val="24"/>
          <w:szCs w:val="24"/>
          <w:u w:val="single"/>
        </w:rPr>
        <w:t>Brief Course Description</w:t>
      </w:r>
      <w:r w:rsidR="00D9196F" w:rsidRPr="00D9196F">
        <w:rPr>
          <w:rFonts w:ascii="Times New Roman" w:hAnsi="Times New Roman"/>
          <w:sz w:val="24"/>
          <w:szCs w:val="24"/>
        </w:rPr>
        <w:t>, with tentative list of readings</w:t>
      </w:r>
      <w:r w:rsidRPr="00D9196F">
        <w:rPr>
          <w:rFonts w:ascii="Times New Roman" w:hAnsi="Times New Roman"/>
          <w:sz w:val="24"/>
          <w:szCs w:val="24"/>
        </w:rPr>
        <w:t>:</w:t>
      </w:r>
    </w:p>
    <w:p w:rsidR="008021CB" w:rsidRDefault="008021CB" w:rsidP="008021CB">
      <w:pPr>
        <w:spacing w:before="100" w:beforeAutospacing="1" w:after="100" w:afterAutospacing="1"/>
      </w:pPr>
    </w:p>
    <w:p w:rsidR="008021CB" w:rsidRDefault="008021CB" w:rsidP="008021CB">
      <w:pPr>
        <w:spacing w:before="100" w:beforeAutospacing="1" w:after="100" w:afterAutospacing="1"/>
      </w:pPr>
    </w:p>
    <w:p w:rsidR="00B6367C" w:rsidRDefault="00B6367C" w:rsidP="008021CB">
      <w:pPr>
        <w:spacing w:before="100" w:beforeAutospacing="1" w:after="100" w:afterAutospacing="1"/>
      </w:pPr>
    </w:p>
    <w:p w:rsidR="00B6367C" w:rsidRDefault="00B6367C" w:rsidP="008021CB">
      <w:pPr>
        <w:spacing w:before="100" w:beforeAutospacing="1" w:after="100" w:afterAutospacing="1"/>
      </w:pPr>
    </w:p>
    <w:p w:rsidR="00B6367C" w:rsidRDefault="00B6367C" w:rsidP="008021CB">
      <w:pPr>
        <w:spacing w:before="100" w:beforeAutospacing="1" w:after="100" w:afterAutospacing="1"/>
      </w:pPr>
    </w:p>
    <w:p w:rsidR="008021CB" w:rsidRDefault="008021CB" w:rsidP="008021CB">
      <w:pPr>
        <w:spacing w:before="100" w:beforeAutospacing="1" w:after="100" w:afterAutospacing="1"/>
      </w:pPr>
    </w:p>
    <w:p w:rsidR="00D9196F" w:rsidRDefault="00DC48CD" w:rsidP="00B04FE1">
      <w:pPr>
        <w:pStyle w:val="ListParagraph"/>
        <w:numPr>
          <w:ilvl w:val="0"/>
          <w:numId w:val="10"/>
        </w:numPr>
        <w:spacing w:before="240" w:beforeAutospacing="1" w:after="100" w:afterAutospacing="1"/>
        <w:rPr>
          <w:rFonts w:ascii="Times New Roman" w:hAnsi="Times New Roman"/>
          <w:sz w:val="24"/>
          <w:szCs w:val="24"/>
        </w:rPr>
      </w:pPr>
      <w:r w:rsidRPr="008021CB">
        <w:rPr>
          <w:rFonts w:ascii="Times New Roman" w:hAnsi="Times New Roman"/>
          <w:sz w:val="24"/>
          <w:szCs w:val="24"/>
          <w:u w:val="single"/>
        </w:rPr>
        <w:t>Thinking Critically, Acting Justly</w:t>
      </w:r>
      <w:r w:rsidRPr="008021CB">
        <w:rPr>
          <w:rFonts w:ascii="Times New Roman" w:hAnsi="Times New Roman"/>
          <w:sz w:val="24"/>
          <w:szCs w:val="24"/>
        </w:rPr>
        <w:t xml:space="preserve">.”  Explain how the course develops students’ critical thinking and </w:t>
      </w:r>
      <w:r w:rsidR="00755839" w:rsidRPr="008021CB">
        <w:rPr>
          <w:rFonts w:ascii="Times New Roman" w:hAnsi="Times New Roman"/>
          <w:sz w:val="24"/>
          <w:szCs w:val="24"/>
        </w:rPr>
        <w:t xml:space="preserve">what components encourage students </w:t>
      </w:r>
      <w:r w:rsidRPr="008021CB">
        <w:rPr>
          <w:rFonts w:ascii="Times New Roman" w:hAnsi="Times New Roman"/>
          <w:sz w:val="24"/>
          <w:szCs w:val="24"/>
        </w:rPr>
        <w:t>to act justly.  Briefly describe possible assignments.</w:t>
      </w:r>
    </w:p>
    <w:p w:rsidR="00D9196F" w:rsidRDefault="00D9196F" w:rsidP="00D9196F">
      <w:pPr>
        <w:pStyle w:val="ListParagraph"/>
        <w:spacing w:before="100" w:beforeAutospacing="1" w:after="100" w:afterAutospacing="1"/>
        <w:ind w:left="768"/>
        <w:rPr>
          <w:rFonts w:ascii="Times New Roman" w:hAnsi="Times New Roman"/>
          <w:sz w:val="24"/>
          <w:szCs w:val="24"/>
          <w:u w:val="single"/>
        </w:rPr>
      </w:pPr>
    </w:p>
    <w:p w:rsidR="00D9196F" w:rsidRDefault="00D9196F" w:rsidP="00D9196F">
      <w:pPr>
        <w:spacing w:before="100" w:beforeAutospacing="1" w:after="100" w:afterAutospacing="1"/>
      </w:pPr>
    </w:p>
    <w:p w:rsidR="00F46E69" w:rsidRDefault="00F46E69" w:rsidP="00D9196F">
      <w:pPr>
        <w:spacing w:before="100" w:beforeAutospacing="1" w:after="100" w:afterAutospacing="1"/>
      </w:pPr>
    </w:p>
    <w:p w:rsidR="00F46E69" w:rsidRPr="00D9196F" w:rsidRDefault="00F46E69" w:rsidP="00D9196F">
      <w:pPr>
        <w:spacing w:before="100" w:beforeAutospacing="1" w:after="100" w:afterAutospacing="1"/>
      </w:pPr>
    </w:p>
    <w:p w:rsidR="00755839" w:rsidRDefault="00755839" w:rsidP="00DC48CD">
      <w:pPr>
        <w:spacing w:before="100" w:beforeAutospacing="1" w:after="100" w:afterAutospacing="1"/>
      </w:pPr>
    </w:p>
    <w:p w:rsidR="00DC48CD" w:rsidRPr="009565AC" w:rsidRDefault="00DC48CD" w:rsidP="00B6367C">
      <w:pPr>
        <w:numPr>
          <w:ilvl w:val="0"/>
          <w:numId w:val="6"/>
        </w:numPr>
        <w:spacing w:before="100" w:beforeAutospacing="1" w:after="100" w:afterAutospacing="1"/>
        <w:rPr>
          <w:u w:val="single"/>
        </w:rPr>
      </w:pPr>
      <w:r w:rsidRPr="00B6367C">
        <w:rPr>
          <w:u w:val="single"/>
        </w:rPr>
        <w:t>Interdisciplinarity.</w:t>
      </w:r>
      <w:r>
        <w:t xml:space="preserve">  Indicate which disciplines you will bring to bear on the subject and </w:t>
      </w:r>
      <w:r w:rsidR="008021CB">
        <w:t xml:space="preserve">briefly describe </w:t>
      </w:r>
      <w:r>
        <w:t xml:space="preserve">why these disciplines are appropriate to the course topic.  Explain how you will create this interdisciplinarity:  will you teach from your </w:t>
      </w:r>
      <w:r w:rsidR="00755839">
        <w:t xml:space="preserve">own </w:t>
      </w:r>
      <w:r>
        <w:t>expertise?  Bring in guest lecturers? Other?</w:t>
      </w:r>
    </w:p>
    <w:p w:rsidR="009565AC" w:rsidRDefault="009565AC" w:rsidP="009565AC">
      <w:pPr>
        <w:spacing w:before="100" w:beforeAutospacing="1" w:after="100" w:afterAutospacing="1"/>
      </w:pPr>
    </w:p>
    <w:p w:rsidR="00F46E69" w:rsidRDefault="00F46E69" w:rsidP="009565AC">
      <w:pPr>
        <w:spacing w:before="100" w:beforeAutospacing="1" w:after="100" w:afterAutospacing="1"/>
      </w:pPr>
    </w:p>
    <w:p w:rsidR="00F46E69" w:rsidRDefault="00F46E69" w:rsidP="009565AC">
      <w:pPr>
        <w:spacing w:before="100" w:beforeAutospacing="1" w:after="100" w:afterAutospacing="1"/>
      </w:pPr>
    </w:p>
    <w:p w:rsidR="009565AC" w:rsidRDefault="009565AC" w:rsidP="009565AC">
      <w:pPr>
        <w:spacing w:before="100" w:beforeAutospacing="1" w:after="100" w:afterAutospacing="1"/>
      </w:pPr>
    </w:p>
    <w:p w:rsidR="009565AC" w:rsidRPr="001F26DB" w:rsidRDefault="00F46E69" w:rsidP="00F46E69">
      <w:pPr>
        <w:pStyle w:val="ListParagraph"/>
        <w:numPr>
          <w:ilvl w:val="0"/>
          <w:numId w:val="6"/>
        </w:numPr>
        <w:spacing w:before="100" w:beforeAutospacing="1" w:after="100" w:afterAutospacing="1"/>
        <w:rPr>
          <w:rFonts w:ascii="Times New Roman" w:hAnsi="Times New Roman"/>
          <w:sz w:val="24"/>
          <w:szCs w:val="24"/>
        </w:rPr>
      </w:pPr>
      <w:r w:rsidRPr="001F26DB">
        <w:rPr>
          <w:rFonts w:ascii="Times New Roman" w:hAnsi="Times New Roman"/>
          <w:sz w:val="24"/>
          <w:szCs w:val="24"/>
          <w:u w:val="single"/>
        </w:rPr>
        <w:t>Examples of possible assignments to fulfill student learning outcomes</w:t>
      </w:r>
      <w:r w:rsidRPr="001F26DB">
        <w:rPr>
          <w:rFonts w:ascii="Times New Roman" w:hAnsi="Times New Roman"/>
          <w:sz w:val="24"/>
          <w:szCs w:val="24"/>
        </w:rPr>
        <w:t xml:space="preserve"> (see attached).</w:t>
      </w:r>
    </w:p>
    <w:p w:rsidR="00F46E69" w:rsidRDefault="00F46E69" w:rsidP="009565AC">
      <w:pPr>
        <w:pStyle w:val="Title"/>
      </w:pPr>
    </w:p>
    <w:p w:rsidR="00F46E69" w:rsidRDefault="00F46E69" w:rsidP="009565AC">
      <w:pPr>
        <w:pStyle w:val="Title"/>
      </w:pPr>
    </w:p>
    <w:p w:rsidR="009565AC" w:rsidRDefault="009565AC" w:rsidP="009565AC">
      <w:pPr>
        <w:pStyle w:val="Title"/>
      </w:pPr>
      <w:r>
        <w:t>Course Criteria for First-Year Seminars</w:t>
      </w:r>
    </w:p>
    <w:p w:rsidR="009565AC" w:rsidRDefault="009565AC" w:rsidP="009565AC"/>
    <w:p w:rsidR="009565AC" w:rsidRPr="00E83D40" w:rsidRDefault="009565AC" w:rsidP="009565AC">
      <w:pPr>
        <w:pStyle w:val="Heading1"/>
      </w:pPr>
      <w:r>
        <w:t>Learning Outcomes</w:t>
      </w:r>
    </w:p>
    <w:p w:rsidR="009565AC" w:rsidRPr="000E4928" w:rsidRDefault="009565AC" w:rsidP="009565AC">
      <w:pPr>
        <w:rPr>
          <w:i/>
        </w:rPr>
      </w:pPr>
    </w:p>
    <w:p w:rsidR="009565AC" w:rsidRPr="000E4928" w:rsidRDefault="009565AC" w:rsidP="009565AC">
      <w:pPr>
        <w:rPr>
          <w:i/>
        </w:rPr>
      </w:pPr>
      <w:r>
        <w:rPr>
          <w:i/>
        </w:rPr>
        <w:t xml:space="preserve">A1. </w:t>
      </w:r>
      <w:r w:rsidRPr="000E4928">
        <w:rPr>
          <w:i/>
        </w:rPr>
        <w:t xml:space="preserve">Critical Thinking </w:t>
      </w:r>
    </w:p>
    <w:p w:rsidR="009565AC" w:rsidRDefault="009565AC" w:rsidP="009565AC">
      <w:r>
        <w:t>Students will be able to formulate questions about the subject matter and take a position that is supported with evidence. Students will show proficiency in the critical reading of texts, including discerning major arguments, salient points, and underlying assumptions and biases.</w:t>
      </w:r>
    </w:p>
    <w:p w:rsidR="009565AC" w:rsidRPr="000E4928" w:rsidRDefault="009565AC" w:rsidP="009565AC">
      <w:pPr>
        <w:rPr>
          <w:i/>
        </w:rPr>
      </w:pPr>
    </w:p>
    <w:p w:rsidR="009565AC" w:rsidRPr="000E4928" w:rsidRDefault="009565AC" w:rsidP="009565AC">
      <w:pPr>
        <w:rPr>
          <w:i/>
        </w:rPr>
      </w:pPr>
      <w:r>
        <w:rPr>
          <w:i/>
        </w:rPr>
        <w:t>A3. Written Communication</w:t>
      </w:r>
    </w:p>
    <w:p w:rsidR="009565AC" w:rsidRDefault="009565AC" w:rsidP="009565AC">
      <w:r>
        <w:t xml:space="preserve">Students will be able to reflect on issues in writing. This should include formulating and defending a position in writing. </w:t>
      </w:r>
    </w:p>
    <w:p w:rsidR="009565AC" w:rsidRDefault="009565AC" w:rsidP="009565AC"/>
    <w:p w:rsidR="009565AC" w:rsidRPr="000E4928" w:rsidRDefault="009565AC" w:rsidP="009565AC">
      <w:pPr>
        <w:rPr>
          <w:i/>
        </w:rPr>
      </w:pPr>
      <w:r>
        <w:rPr>
          <w:i/>
        </w:rPr>
        <w:t xml:space="preserve">A4. </w:t>
      </w:r>
      <w:r w:rsidRPr="000E4928">
        <w:rPr>
          <w:i/>
        </w:rPr>
        <w:t>Oral Communication</w:t>
      </w:r>
    </w:p>
    <w:p w:rsidR="009565AC" w:rsidRDefault="009565AC" w:rsidP="009565AC">
      <w:r>
        <w:t>Students will be able to reflect on issues in class discussion. This should include formulating and defending a position orally.</w:t>
      </w:r>
    </w:p>
    <w:p w:rsidR="009565AC" w:rsidRDefault="009565AC" w:rsidP="009565AC"/>
    <w:p w:rsidR="009565AC" w:rsidRPr="000E4928" w:rsidRDefault="009565AC" w:rsidP="009565AC">
      <w:pPr>
        <w:rPr>
          <w:i/>
        </w:rPr>
      </w:pPr>
      <w:r>
        <w:rPr>
          <w:i/>
        </w:rPr>
        <w:t xml:space="preserve">A6. </w:t>
      </w:r>
      <w:r w:rsidRPr="000E4928">
        <w:rPr>
          <w:i/>
        </w:rPr>
        <w:t>Information Literacy</w:t>
      </w:r>
    </w:p>
    <w:p w:rsidR="009565AC" w:rsidRDefault="009565AC" w:rsidP="009565AC">
      <w:r>
        <w:t>Students will demonstrate the ability to evaluate information and appropriately incorporate information into an assignment.</w:t>
      </w:r>
    </w:p>
    <w:p w:rsidR="009565AC" w:rsidRDefault="009565AC" w:rsidP="009565AC"/>
    <w:p w:rsidR="009565AC" w:rsidRPr="000E4928" w:rsidRDefault="009565AC" w:rsidP="009565AC">
      <w:pPr>
        <w:rPr>
          <w:i/>
        </w:rPr>
      </w:pPr>
      <w:r>
        <w:rPr>
          <w:i/>
        </w:rPr>
        <w:t>D3. Compassionate Engagement with the World</w:t>
      </w:r>
    </w:p>
    <w:p w:rsidR="009565AC" w:rsidRDefault="009565AC" w:rsidP="009565AC">
      <w:r>
        <w:t>Students will demonstrate the ability to recognize issues of justice and injustice inherent in a topic, and they will be able to recognize multiple sides to an issue.</w:t>
      </w:r>
    </w:p>
    <w:p w:rsidR="009565AC" w:rsidRDefault="009565AC" w:rsidP="009565AC"/>
    <w:p w:rsidR="009565AC" w:rsidRDefault="009565AC" w:rsidP="009565AC">
      <w:pPr>
        <w:pStyle w:val="Heading1"/>
      </w:pPr>
      <w:r>
        <w:t>Achieving Learning Outcomes</w:t>
      </w:r>
    </w:p>
    <w:p w:rsidR="009565AC" w:rsidRPr="000E4928" w:rsidRDefault="009565AC" w:rsidP="009565AC"/>
    <w:tbl>
      <w:tblPr>
        <w:tblStyle w:val="TableGrid"/>
        <w:tblW w:w="10998" w:type="dxa"/>
        <w:tblLook w:val="04A0" w:firstRow="1" w:lastRow="0" w:firstColumn="1" w:lastColumn="0" w:noHBand="0" w:noVBand="1"/>
      </w:tblPr>
      <w:tblGrid>
        <w:gridCol w:w="2592"/>
        <w:gridCol w:w="8406"/>
      </w:tblGrid>
      <w:tr w:rsidR="009565AC" w:rsidTr="0085005C">
        <w:tc>
          <w:tcPr>
            <w:tcW w:w="2592" w:type="dxa"/>
            <w:shd w:val="clear" w:color="auto" w:fill="A6A6A6" w:themeFill="background1" w:themeFillShade="A6"/>
          </w:tcPr>
          <w:p w:rsidR="009565AC" w:rsidRDefault="009565AC" w:rsidP="0085005C">
            <w:r>
              <w:t>Learning Outcomes</w:t>
            </w:r>
          </w:p>
        </w:tc>
        <w:tc>
          <w:tcPr>
            <w:tcW w:w="8406" w:type="dxa"/>
            <w:shd w:val="clear" w:color="auto" w:fill="A6A6A6" w:themeFill="background1" w:themeFillShade="A6"/>
          </w:tcPr>
          <w:p w:rsidR="009565AC" w:rsidRDefault="009565AC" w:rsidP="0085005C">
            <w:r>
              <w:t>Suggestions for Activities and Assignments</w:t>
            </w:r>
          </w:p>
        </w:tc>
      </w:tr>
      <w:tr w:rsidR="009565AC" w:rsidTr="0085005C">
        <w:tc>
          <w:tcPr>
            <w:tcW w:w="10998" w:type="dxa"/>
            <w:gridSpan w:val="2"/>
            <w:shd w:val="clear" w:color="auto" w:fill="D9D9D9" w:themeFill="background1" w:themeFillShade="D9"/>
          </w:tcPr>
          <w:p w:rsidR="009565AC" w:rsidRDefault="009565AC" w:rsidP="0085005C">
            <w:r>
              <w:t>A1. Critical Thinking</w:t>
            </w:r>
          </w:p>
        </w:tc>
      </w:tr>
      <w:tr w:rsidR="009565AC" w:rsidTr="0085005C">
        <w:tc>
          <w:tcPr>
            <w:tcW w:w="2592" w:type="dxa"/>
          </w:tcPr>
          <w:p w:rsidR="009565AC" w:rsidRDefault="009565AC" w:rsidP="0085005C">
            <w:r>
              <w:t>Formulate questions</w:t>
            </w:r>
          </w:p>
        </w:tc>
        <w:tc>
          <w:tcPr>
            <w:tcW w:w="8406" w:type="dxa"/>
          </w:tcPr>
          <w:p w:rsidR="009565AC" w:rsidRDefault="009565AC" w:rsidP="009565AC">
            <w:pPr>
              <w:pStyle w:val="ListParagraph"/>
              <w:numPr>
                <w:ilvl w:val="0"/>
                <w:numId w:val="14"/>
              </w:numPr>
              <w:spacing w:after="0" w:line="240" w:lineRule="auto"/>
            </w:pPr>
            <w:r>
              <w:t>Small group or large group discussion</w:t>
            </w:r>
          </w:p>
          <w:p w:rsidR="009565AC" w:rsidRDefault="009565AC" w:rsidP="009565AC">
            <w:pPr>
              <w:pStyle w:val="ListParagraph"/>
              <w:numPr>
                <w:ilvl w:val="0"/>
                <w:numId w:val="14"/>
              </w:numPr>
              <w:spacing w:after="0" w:line="240" w:lineRule="auto"/>
            </w:pPr>
            <w:r>
              <w:t>Student-generated questions and class discussion</w:t>
            </w:r>
          </w:p>
          <w:p w:rsidR="009565AC" w:rsidRDefault="009565AC" w:rsidP="009565AC">
            <w:pPr>
              <w:pStyle w:val="ListParagraph"/>
              <w:numPr>
                <w:ilvl w:val="0"/>
                <w:numId w:val="14"/>
              </w:numPr>
              <w:spacing w:after="0" w:line="240" w:lineRule="auto"/>
            </w:pPr>
            <w:r>
              <w:t>Microtheme, one-minute paper, or other short written exercises</w:t>
            </w:r>
          </w:p>
        </w:tc>
      </w:tr>
      <w:tr w:rsidR="009565AC" w:rsidTr="0085005C">
        <w:tc>
          <w:tcPr>
            <w:tcW w:w="2592" w:type="dxa"/>
          </w:tcPr>
          <w:p w:rsidR="009565AC" w:rsidRDefault="009565AC" w:rsidP="0085005C">
            <w:r>
              <w:t>Take a position and support with evidence</w:t>
            </w:r>
          </w:p>
        </w:tc>
        <w:tc>
          <w:tcPr>
            <w:tcW w:w="8406" w:type="dxa"/>
          </w:tcPr>
          <w:p w:rsidR="009565AC" w:rsidRDefault="009565AC" w:rsidP="009565AC">
            <w:pPr>
              <w:pStyle w:val="ListParagraph"/>
              <w:numPr>
                <w:ilvl w:val="0"/>
                <w:numId w:val="15"/>
              </w:numPr>
              <w:spacing w:after="0" w:line="240" w:lineRule="auto"/>
            </w:pPr>
            <w:r>
              <w:t>Position paper</w:t>
            </w:r>
          </w:p>
          <w:p w:rsidR="009565AC" w:rsidRDefault="009565AC" w:rsidP="009565AC">
            <w:pPr>
              <w:pStyle w:val="ListParagraph"/>
              <w:numPr>
                <w:ilvl w:val="0"/>
                <w:numId w:val="15"/>
              </w:numPr>
              <w:spacing w:after="0" w:line="240" w:lineRule="auto"/>
            </w:pPr>
            <w:r>
              <w:t>Class debate</w:t>
            </w:r>
          </w:p>
          <w:p w:rsidR="009565AC" w:rsidRDefault="009565AC" w:rsidP="009565AC">
            <w:pPr>
              <w:pStyle w:val="ListParagraph"/>
              <w:numPr>
                <w:ilvl w:val="0"/>
                <w:numId w:val="15"/>
              </w:numPr>
              <w:spacing w:after="0" w:line="240" w:lineRule="auto"/>
            </w:pPr>
            <w:r>
              <w:t>Oral presentation</w:t>
            </w:r>
          </w:p>
          <w:p w:rsidR="009565AC" w:rsidRDefault="009565AC" w:rsidP="009565AC">
            <w:pPr>
              <w:pStyle w:val="ListParagraph"/>
              <w:numPr>
                <w:ilvl w:val="0"/>
                <w:numId w:val="15"/>
              </w:numPr>
              <w:spacing w:after="0" w:line="240" w:lineRule="auto"/>
            </w:pPr>
            <w:r>
              <w:t>Performance or artwork</w:t>
            </w:r>
          </w:p>
          <w:p w:rsidR="009565AC" w:rsidRDefault="009565AC" w:rsidP="009565AC">
            <w:pPr>
              <w:pStyle w:val="ListParagraph"/>
              <w:numPr>
                <w:ilvl w:val="0"/>
                <w:numId w:val="15"/>
              </w:numPr>
              <w:spacing w:after="0" w:line="240" w:lineRule="auto"/>
            </w:pPr>
            <w:r>
              <w:t>Student peer critiques</w:t>
            </w:r>
          </w:p>
        </w:tc>
      </w:tr>
      <w:tr w:rsidR="009565AC" w:rsidTr="0085005C">
        <w:tc>
          <w:tcPr>
            <w:tcW w:w="2592" w:type="dxa"/>
          </w:tcPr>
          <w:p w:rsidR="009565AC" w:rsidRDefault="009565AC" w:rsidP="0085005C">
            <w:r>
              <w:t>Show proficiency in the critical reading of texts</w:t>
            </w:r>
          </w:p>
        </w:tc>
        <w:tc>
          <w:tcPr>
            <w:tcW w:w="8406" w:type="dxa"/>
          </w:tcPr>
          <w:p w:rsidR="009565AC" w:rsidRPr="0035551D" w:rsidRDefault="009565AC" w:rsidP="009565AC">
            <w:pPr>
              <w:pStyle w:val="ListParagraph"/>
              <w:numPr>
                <w:ilvl w:val="0"/>
                <w:numId w:val="15"/>
              </w:numPr>
              <w:spacing w:after="0" w:line="240" w:lineRule="auto"/>
            </w:pPr>
            <w:r w:rsidRPr="0035551D">
              <w:t xml:space="preserve">Reading worksheets </w:t>
            </w:r>
          </w:p>
          <w:p w:rsidR="009565AC" w:rsidRDefault="009565AC" w:rsidP="009565AC">
            <w:pPr>
              <w:pStyle w:val="ListParagraph"/>
              <w:numPr>
                <w:ilvl w:val="0"/>
                <w:numId w:val="15"/>
              </w:numPr>
              <w:spacing w:after="0" w:line="240" w:lineRule="auto"/>
            </w:pPr>
            <w:r>
              <w:t>Document analysis</w:t>
            </w:r>
          </w:p>
          <w:p w:rsidR="009565AC" w:rsidRPr="0035551D" w:rsidRDefault="009565AC" w:rsidP="009565AC">
            <w:pPr>
              <w:pStyle w:val="ListParagraph"/>
              <w:numPr>
                <w:ilvl w:val="0"/>
                <w:numId w:val="15"/>
              </w:numPr>
              <w:spacing w:after="0" w:line="240" w:lineRule="auto"/>
            </w:pPr>
            <w:r w:rsidRPr="0035551D">
              <w:t>Class discussion guided by “close reading” questions</w:t>
            </w:r>
          </w:p>
          <w:p w:rsidR="009565AC" w:rsidRDefault="009565AC" w:rsidP="009565AC">
            <w:pPr>
              <w:pStyle w:val="ListParagraph"/>
              <w:numPr>
                <w:ilvl w:val="0"/>
                <w:numId w:val="15"/>
              </w:numPr>
              <w:spacing w:after="0" w:line="240" w:lineRule="auto"/>
            </w:pPr>
            <w:r>
              <w:t>Summarizing an article</w:t>
            </w:r>
          </w:p>
          <w:p w:rsidR="009565AC" w:rsidRDefault="009565AC" w:rsidP="009565AC">
            <w:pPr>
              <w:pStyle w:val="ListParagraph"/>
              <w:numPr>
                <w:ilvl w:val="0"/>
                <w:numId w:val="15"/>
              </w:numPr>
              <w:spacing w:after="0" w:line="240" w:lineRule="auto"/>
            </w:pPr>
            <w:r>
              <w:t>Reflective writing on assigned readings</w:t>
            </w:r>
          </w:p>
        </w:tc>
      </w:tr>
      <w:tr w:rsidR="009565AC" w:rsidTr="0085005C">
        <w:tc>
          <w:tcPr>
            <w:tcW w:w="10998" w:type="dxa"/>
            <w:gridSpan w:val="2"/>
            <w:shd w:val="clear" w:color="auto" w:fill="D9D9D9" w:themeFill="background1" w:themeFillShade="D9"/>
          </w:tcPr>
          <w:p w:rsidR="009565AC" w:rsidRDefault="009565AC" w:rsidP="0085005C">
            <w:r>
              <w:t>A3. Written Communication</w:t>
            </w:r>
          </w:p>
        </w:tc>
      </w:tr>
      <w:tr w:rsidR="009565AC" w:rsidTr="0085005C">
        <w:tc>
          <w:tcPr>
            <w:tcW w:w="2592" w:type="dxa"/>
          </w:tcPr>
          <w:p w:rsidR="009565AC" w:rsidRDefault="009565AC" w:rsidP="0085005C">
            <w:r>
              <w:lastRenderedPageBreak/>
              <w:t>Reflect on issues in writing</w:t>
            </w:r>
          </w:p>
        </w:tc>
        <w:tc>
          <w:tcPr>
            <w:tcW w:w="8406" w:type="dxa"/>
          </w:tcPr>
          <w:p w:rsidR="009565AC" w:rsidRDefault="009565AC" w:rsidP="009565AC">
            <w:pPr>
              <w:pStyle w:val="ListParagraph"/>
              <w:numPr>
                <w:ilvl w:val="0"/>
                <w:numId w:val="18"/>
              </w:numPr>
              <w:spacing w:after="0" w:line="240" w:lineRule="auto"/>
            </w:pPr>
            <w:r>
              <w:t>Interactive student writing: Blogs, discussion boards, wikis</w:t>
            </w:r>
          </w:p>
          <w:p w:rsidR="009565AC" w:rsidRDefault="009565AC" w:rsidP="009565AC">
            <w:pPr>
              <w:pStyle w:val="ListParagraph"/>
              <w:numPr>
                <w:ilvl w:val="0"/>
                <w:numId w:val="18"/>
              </w:numPr>
              <w:spacing w:after="0" w:line="240" w:lineRule="auto"/>
            </w:pPr>
            <w:r>
              <w:t>Reflection journals</w:t>
            </w:r>
          </w:p>
          <w:p w:rsidR="009565AC" w:rsidRDefault="009565AC" w:rsidP="009565AC">
            <w:pPr>
              <w:pStyle w:val="ListParagraph"/>
              <w:numPr>
                <w:ilvl w:val="0"/>
                <w:numId w:val="18"/>
              </w:numPr>
              <w:spacing w:after="0" w:line="240" w:lineRule="auto"/>
            </w:pPr>
            <w:r>
              <w:t>Writing for a “real” audience: Letters to the editor or fellow students</w:t>
            </w:r>
          </w:p>
        </w:tc>
      </w:tr>
      <w:tr w:rsidR="009565AC" w:rsidTr="0085005C">
        <w:tc>
          <w:tcPr>
            <w:tcW w:w="2592" w:type="dxa"/>
          </w:tcPr>
          <w:p w:rsidR="009565AC" w:rsidRDefault="009565AC" w:rsidP="0085005C">
            <w:r>
              <w:t>Formulate and defend a position in writing</w:t>
            </w:r>
          </w:p>
        </w:tc>
        <w:tc>
          <w:tcPr>
            <w:tcW w:w="8406" w:type="dxa"/>
          </w:tcPr>
          <w:p w:rsidR="009565AC" w:rsidRPr="0035551D" w:rsidRDefault="009565AC" w:rsidP="009565AC">
            <w:pPr>
              <w:pStyle w:val="ListParagraph"/>
              <w:numPr>
                <w:ilvl w:val="0"/>
                <w:numId w:val="15"/>
              </w:numPr>
              <w:spacing w:after="0" w:line="240" w:lineRule="auto"/>
            </w:pPr>
            <w:r w:rsidRPr="0035551D">
              <w:t>Thesis statement exercise</w:t>
            </w:r>
          </w:p>
          <w:p w:rsidR="009565AC" w:rsidRPr="0035551D" w:rsidRDefault="009565AC" w:rsidP="009565AC">
            <w:pPr>
              <w:pStyle w:val="ListParagraph"/>
              <w:numPr>
                <w:ilvl w:val="0"/>
                <w:numId w:val="18"/>
              </w:numPr>
              <w:spacing w:after="0" w:line="240" w:lineRule="auto"/>
            </w:pPr>
            <w:r w:rsidRPr="0035551D">
              <w:t>Position paper</w:t>
            </w:r>
          </w:p>
          <w:p w:rsidR="009565AC" w:rsidRPr="0035551D" w:rsidRDefault="009565AC" w:rsidP="009565AC">
            <w:pPr>
              <w:pStyle w:val="ListParagraph"/>
              <w:numPr>
                <w:ilvl w:val="0"/>
                <w:numId w:val="18"/>
              </w:numPr>
              <w:spacing w:after="0" w:line="240" w:lineRule="auto"/>
            </w:pPr>
            <w:r w:rsidRPr="0035551D">
              <w:t>Class discussion with WAC staff</w:t>
            </w:r>
          </w:p>
          <w:p w:rsidR="009565AC" w:rsidRPr="0035551D" w:rsidRDefault="009565AC" w:rsidP="009565AC">
            <w:pPr>
              <w:pStyle w:val="ListParagraph"/>
              <w:numPr>
                <w:ilvl w:val="0"/>
                <w:numId w:val="18"/>
              </w:numPr>
              <w:spacing w:after="0" w:line="240" w:lineRule="auto"/>
            </w:pPr>
            <w:r w:rsidRPr="0035551D">
              <w:t>Segmented writing assignments</w:t>
            </w:r>
          </w:p>
          <w:p w:rsidR="009565AC" w:rsidRPr="0035551D" w:rsidRDefault="009565AC" w:rsidP="009565AC">
            <w:pPr>
              <w:pStyle w:val="ListParagraph"/>
              <w:numPr>
                <w:ilvl w:val="0"/>
                <w:numId w:val="18"/>
              </w:numPr>
              <w:spacing w:after="0" w:line="240" w:lineRule="auto"/>
            </w:pPr>
            <w:r w:rsidRPr="0035551D">
              <w:t>Writing assignments with multiple revisions</w:t>
            </w:r>
          </w:p>
        </w:tc>
      </w:tr>
      <w:tr w:rsidR="009565AC" w:rsidTr="0085005C">
        <w:tc>
          <w:tcPr>
            <w:tcW w:w="10998" w:type="dxa"/>
            <w:gridSpan w:val="2"/>
            <w:shd w:val="clear" w:color="auto" w:fill="D9D9D9" w:themeFill="background1" w:themeFillShade="D9"/>
          </w:tcPr>
          <w:p w:rsidR="009565AC" w:rsidRDefault="009565AC" w:rsidP="0085005C">
            <w:r>
              <w:t>A4. Oral Communication</w:t>
            </w:r>
          </w:p>
        </w:tc>
      </w:tr>
      <w:tr w:rsidR="009565AC" w:rsidTr="0085005C">
        <w:tc>
          <w:tcPr>
            <w:tcW w:w="2592" w:type="dxa"/>
          </w:tcPr>
          <w:p w:rsidR="009565AC" w:rsidRDefault="009565AC" w:rsidP="0085005C">
            <w:r>
              <w:t>Reflect on issues in class discussion</w:t>
            </w:r>
          </w:p>
        </w:tc>
        <w:tc>
          <w:tcPr>
            <w:tcW w:w="8406" w:type="dxa"/>
          </w:tcPr>
          <w:p w:rsidR="009565AC" w:rsidRDefault="009565AC" w:rsidP="009565AC">
            <w:pPr>
              <w:pStyle w:val="ListParagraph"/>
              <w:numPr>
                <w:ilvl w:val="0"/>
                <w:numId w:val="18"/>
              </w:numPr>
              <w:spacing w:after="0" w:line="240" w:lineRule="auto"/>
            </w:pPr>
            <w:r>
              <w:t>Small group or large group discussion</w:t>
            </w:r>
          </w:p>
          <w:p w:rsidR="009565AC" w:rsidRDefault="009565AC" w:rsidP="009565AC">
            <w:pPr>
              <w:pStyle w:val="ListParagraph"/>
              <w:numPr>
                <w:ilvl w:val="0"/>
                <w:numId w:val="18"/>
              </w:numPr>
              <w:spacing w:after="0" w:line="240" w:lineRule="auto"/>
            </w:pPr>
            <w:r>
              <w:t>Student-generated questions</w:t>
            </w:r>
          </w:p>
          <w:p w:rsidR="009565AC" w:rsidRDefault="009565AC" w:rsidP="009565AC">
            <w:pPr>
              <w:pStyle w:val="ListParagraph"/>
              <w:numPr>
                <w:ilvl w:val="0"/>
                <w:numId w:val="18"/>
              </w:numPr>
              <w:spacing w:after="0" w:line="240" w:lineRule="auto"/>
            </w:pPr>
            <w:r>
              <w:t>Student-led discussion</w:t>
            </w:r>
          </w:p>
        </w:tc>
      </w:tr>
      <w:tr w:rsidR="009565AC" w:rsidTr="0085005C">
        <w:tc>
          <w:tcPr>
            <w:tcW w:w="2592" w:type="dxa"/>
          </w:tcPr>
          <w:p w:rsidR="009565AC" w:rsidRDefault="009565AC" w:rsidP="0085005C">
            <w:r>
              <w:t>Formulate and defend a position orally</w:t>
            </w:r>
          </w:p>
        </w:tc>
        <w:tc>
          <w:tcPr>
            <w:tcW w:w="8406" w:type="dxa"/>
          </w:tcPr>
          <w:p w:rsidR="009565AC" w:rsidRPr="0035551D" w:rsidRDefault="009565AC" w:rsidP="009565AC">
            <w:pPr>
              <w:pStyle w:val="ListParagraph"/>
              <w:numPr>
                <w:ilvl w:val="0"/>
                <w:numId w:val="18"/>
              </w:numPr>
              <w:spacing w:after="0" w:line="240" w:lineRule="auto"/>
            </w:pPr>
            <w:r w:rsidRPr="0035551D">
              <w:t>Class debate</w:t>
            </w:r>
          </w:p>
          <w:p w:rsidR="009565AC" w:rsidRPr="0035551D" w:rsidRDefault="009565AC" w:rsidP="009565AC">
            <w:pPr>
              <w:pStyle w:val="ListParagraph"/>
              <w:numPr>
                <w:ilvl w:val="0"/>
                <w:numId w:val="18"/>
              </w:numPr>
              <w:spacing w:after="0" w:line="240" w:lineRule="auto"/>
            </w:pPr>
            <w:r w:rsidRPr="0035551D">
              <w:t>Students “teach the class”: Individual or group presentations</w:t>
            </w:r>
          </w:p>
          <w:p w:rsidR="009565AC" w:rsidRPr="0035551D" w:rsidRDefault="009565AC" w:rsidP="009565AC">
            <w:pPr>
              <w:pStyle w:val="ListParagraph"/>
              <w:numPr>
                <w:ilvl w:val="0"/>
                <w:numId w:val="18"/>
              </w:numPr>
              <w:spacing w:after="0" w:line="240" w:lineRule="auto"/>
            </w:pPr>
            <w:r w:rsidRPr="0035551D">
              <w:t>Presentations with media</w:t>
            </w:r>
          </w:p>
          <w:p w:rsidR="009565AC" w:rsidRPr="0035551D" w:rsidRDefault="009565AC" w:rsidP="009565AC">
            <w:pPr>
              <w:pStyle w:val="ListParagraph"/>
              <w:numPr>
                <w:ilvl w:val="0"/>
                <w:numId w:val="18"/>
              </w:numPr>
              <w:spacing w:after="0" w:line="240" w:lineRule="auto"/>
            </w:pPr>
            <w:r w:rsidRPr="0035551D">
              <w:t>PowerPoint or other media workshop with librarian liaison</w:t>
            </w:r>
          </w:p>
          <w:p w:rsidR="009565AC" w:rsidRDefault="009565AC" w:rsidP="009565AC">
            <w:pPr>
              <w:pStyle w:val="ListParagraph"/>
              <w:numPr>
                <w:ilvl w:val="0"/>
                <w:numId w:val="18"/>
              </w:numPr>
              <w:spacing w:after="0" w:line="240" w:lineRule="auto"/>
            </w:pPr>
            <w:r w:rsidRPr="0035551D">
              <w:t>Student peer critiques</w:t>
            </w:r>
          </w:p>
        </w:tc>
      </w:tr>
      <w:tr w:rsidR="009565AC" w:rsidTr="0085005C">
        <w:tc>
          <w:tcPr>
            <w:tcW w:w="10998" w:type="dxa"/>
            <w:gridSpan w:val="2"/>
            <w:shd w:val="clear" w:color="auto" w:fill="D9D9D9" w:themeFill="background1" w:themeFillShade="D9"/>
          </w:tcPr>
          <w:p w:rsidR="009565AC" w:rsidRDefault="009565AC" w:rsidP="0085005C">
            <w:r>
              <w:t>A6. Information Literacy</w:t>
            </w:r>
          </w:p>
        </w:tc>
      </w:tr>
      <w:tr w:rsidR="009565AC" w:rsidTr="0085005C">
        <w:tc>
          <w:tcPr>
            <w:tcW w:w="2592" w:type="dxa"/>
          </w:tcPr>
          <w:p w:rsidR="009565AC" w:rsidRDefault="009565AC" w:rsidP="0085005C">
            <w:r>
              <w:t>Evaluate information</w:t>
            </w:r>
          </w:p>
        </w:tc>
        <w:tc>
          <w:tcPr>
            <w:tcW w:w="8406" w:type="dxa"/>
          </w:tcPr>
          <w:p w:rsidR="009565AC" w:rsidRDefault="009565AC" w:rsidP="009565AC">
            <w:pPr>
              <w:pStyle w:val="ListParagraph"/>
              <w:numPr>
                <w:ilvl w:val="0"/>
                <w:numId w:val="16"/>
              </w:numPr>
              <w:spacing w:after="0" w:line="240" w:lineRule="auto"/>
            </w:pPr>
            <w:r>
              <w:t>Evaluate a website</w:t>
            </w:r>
          </w:p>
          <w:p w:rsidR="009565AC" w:rsidRDefault="009565AC" w:rsidP="009565AC">
            <w:pPr>
              <w:pStyle w:val="ListParagraph"/>
              <w:numPr>
                <w:ilvl w:val="0"/>
                <w:numId w:val="16"/>
              </w:numPr>
              <w:spacing w:after="0" w:line="240" w:lineRule="auto"/>
            </w:pPr>
            <w:r>
              <w:t>Identify popular vs. scholarly information</w:t>
            </w:r>
          </w:p>
          <w:p w:rsidR="009565AC" w:rsidRDefault="009565AC" w:rsidP="009565AC">
            <w:pPr>
              <w:pStyle w:val="ListParagraph"/>
              <w:numPr>
                <w:ilvl w:val="0"/>
                <w:numId w:val="16"/>
              </w:numPr>
              <w:spacing w:after="0" w:line="240" w:lineRule="auto"/>
            </w:pPr>
            <w:r>
              <w:t>Evaluate information from two articles on the same topic</w:t>
            </w:r>
          </w:p>
          <w:p w:rsidR="009565AC" w:rsidRDefault="009565AC" w:rsidP="009565AC">
            <w:pPr>
              <w:pStyle w:val="ListParagraph"/>
              <w:numPr>
                <w:ilvl w:val="0"/>
                <w:numId w:val="16"/>
              </w:numPr>
              <w:spacing w:after="0" w:line="240" w:lineRule="auto"/>
            </w:pPr>
            <w:r>
              <w:t xml:space="preserve">Case-based or problem-based activities </w:t>
            </w:r>
          </w:p>
          <w:p w:rsidR="009565AC" w:rsidRDefault="009565AC" w:rsidP="009565AC">
            <w:pPr>
              <w:pStyle w:val="ListParagraph"/>
              <w:numPr>
                <w:ilvl w:val="0"/>
                <w:numId w:val="16"/>
              </w:numPr>
              <w:spacing w:after="0" w:line="240" w:lineRule="auto"/>
            </w:pPr>
            <w:r>
              <w:t>Collaborate with librarian liaison</w:t>
            </w:r>
          </w:p>
        </w:tc>
      </w:tr>
      <w:tr w:rsidR="009565AC" w:rsidTr="0085005C">
        <w:tc>
          <w:tcPr>
            <w:tcW w:w="2592" w:type="dxa"/>
          </w:tcPr>
          <w:p w:rsidR="009565AC" w:rsidRDefault="009565AC" w:rsidP="0085005C">
            <w:r>
              <w:t>Appropriately incorporate information into an assignment</w:t>
            </w:r>
          </w:p>
        </w:tc>
        <w:tc>
          <w:tcPr>
            <w:tcW w:w="8406" w:type="dxa"/>
          </w:tcPr>
          <w:p w:rsidR="009565AC" w:rsidRDefault="009565AC" w:rsidP="009565AC">
            <w:pPr>
              <w:pStyle w:val="ListParagraph"/>
              <w:numPr>
                <w:ilvl w:val="0"/>
                <w:numId w:val="17"/>
              </w:numPr>
              <w:spacing w:after="0" w:line="240" w:lineRule="auto"/>
            </w:pPr>
            <w:r>
              <w:t>Citation or plagiarism exercise</w:t>
            </w:r>
          </w:p>
          <w:p w:rsidR="009565AC" w:rsidRDefault="009565AC" w:rsidP="009565AC">
            <w:pPr>
              <w:pStyle w:val="ListParagraph"/>
              <w:numPr>
                <w:ilvl w:val="0"/>
                <w:numId w:val="17"/>
              </w:numPr>
              <w:spacing w:after="0" w:line="240" w:lineRule="auto"/>
            </w:pPr>
            <w:r>
              <w:t>SafeAssign or other software for preventing plagiarism exercise</w:t>
            </w:r>
          </w:p>
          <w:p w:rsidR="009565AC" w:rsidRDefault="009565AC" w:rsidP="009565AC">
            <w:pPr>
              <w:pStyle w:val="ListParagraph"/>
              <w:numPr>
                <w:ilvl w:val="0"/>
                <w:numId w:val="17"/>
              </w:numPr>
              <w:spacing w:after="0" w:line="240" w:lineRule="auto"/>
            </w:pPr>
            <w:r>
              <w:t>Write and revise</w:t>
            </w:r>
          </w:p>
          <w:p w:rsidR="009565AC" w:rsidRDefault="009565AC" w:rsidP="009565AC">
            <w:pPr>
              <w:pStyle w:val="ListParagraph"/>
              <w:numPr>
                <w:ilvl w:val="0"/>
                <w:numId w:val="17"/>
              </w:numPr>
              <w:spacing w:after="0" w:line="240" w:lineRule="auto"/>
            </w:pPr>
            <w:r>
              <w:t>Worksheets</w:t>
            </w:r>
          </w:p>
          <w:p w:rsidR="009565AC" w:rsidRDefault="009565AC" w:rsidP="009565AC">
            <w:pPr>
              <w:pStyle w:val="ListParagraph"/>
              <w:numPr>
                <w:ilvl w:val="0"/>
                <w:numId w:val="17"/>
              </w:numPr>
              <w:spacing w:after="0" w:line="240" w:lineRule="auto"/>
            </w:pPr>
            <w:r>
              <w:t>Case-based or problem-based activities</w:t>
            </w:r>
          </w:p>
          <w:p w:rsidR="009565AC" w:rsidRDefault="009565AC" w:rsidP="009565AC">
            <w:pPr>
              <w:pStyle w:val="ListParagraph"/>
              <w:numPr>
                <w:ilvl w:val="0"/>
                <w:numId w:val="17"/>
              </w:numPr>
              <w:spacing w:after="0" w:line="240" w:lineRule="auto"/>
            </w:pPr>
            <w:r>
              <w:t>Collaborate with librarian liaison</w:t>
            </w:r>
          </w:p>
        </w:tc>
      </w:tr>
      <w:tr w:rsidR="009565AC" w:rsidTr="0085005C">
        <w:tc>
          <w:tcPr>
            <w:tcW w:w="10998" w:type="dxa"/>
            <w:gridSpan w:val="2"/>
            <w:shd w:val="clear" w:color="auto" w:fill="D9D9D9" w:themeFill="background1" w:themeFillShade="D9"/>
          </w:tcPr>
          <w:p w:rsidR="009565AC" w:rsidRDefault="009565AC" w:rsidP="0085005C">
            <w:r>
              <w:t>D3. Compassionate Engagement with the World</w:t>
            </w:r>
          </w:p>
        </w:tc>
      </w:tr>
      <w:tr w:rsidR="009565AC" w:rsidTr="0085005C">
        <w:tc>
          <w:tcPr>
            <w:tcW w:w="2592" w:type="dxa"/>
          </w:tcPr>
          <w:p w:rsidR="009565AC" w:rsidRPr="0035551D" w:rsidRDefault="009565AC" w:rsidP="0085005C">
            <w:r w:rsidRPr="0035551D">
              <w:t>Recognize issues of social justice and injustice inherent in a topic</w:t>
            </w:r>
          </w:p>
        </w:tc>
        <w:tc>
          <w:tcPr>
            <w:tcW w:w="8406" w:type="dxa"/>
          </w:tcPr>
          <w:p w:rsidR="009565AC" w:rsidRPr="0035551D" w:rsidRDefault="009565AC" w:rsidP="009565AC">
            <w:pPr>
              <w:pStyle w:val="ListParagraph"/>
              <w:numPr>
                <w:ilvl w:val="0"/>
                <w:numId w:val="18"/>
              </w:numPr>
              <w:spacing w:after="0" w:line="240" w:lineRule="auto"/>
            </w:pPr>
            <w:r w:rsidRPr="0035551D">
              <w:t>Case-based assignment: Identify the moral issues</w:t>
            </w:r>
          </w:p>
          <w:p w:rsidR="009565AC" w:rsidRPr="0035551D" w:rsidRDefault="009565AC" w:rsidP="009565AC">
            <w:pPr>
              <w:pStyle w:val="ListParagraph"/>
              <w:numPr>
                <w:ilvl w:val="0"/>
                <w:numId w:val="18"/>
              </w:numPr>
              <w:spacing w:after="0" w:line="240" w:lineRule="auto"/>
            </w:pPr>
            <w:r w:rsidRPr="0035551D">
              <w:t>Response paper on readings, film, or other media</w:t>
            </w:r>
          </w:p>
          <w:p w:rsidR="009565AC" w:rsidRPr="0035551D" w:rsidRDefault="009565AC" w:rsidP="009565AC">
            <w:pPr>
              <w:pStyle w:val="ListParagraph"/>
              <w:numPr>
                <w:ilvl w:val="0"/>
                <w:numId w:val="18"/>
              </w:numPr>
              <w:spacing w:after="0" w:line="240" w:lineRule="auto"/>
            </w:pPr>
            <w:r w:rsidRPr="0035551D">
              <w:t>Class discussion</w:t>
            </w:r>
          </w:p>
          <w:p w:rsidR="009565AC" w:rsidRPr="0035551D" w:rsidRDefault="009565AC" w:rsidP="009565AC">
            <w:pPr>
              <w:pStyle w:val="ListParagraph"/>
              <w:numPr>
                <w:ilvl w:val="0"/>
                <w:numId w:val="18"/>
              </w:numPr>
              <w:spacing w:after="0" w:line="240" w:lineRule="auto"/>
            </w:pPr>
            <w:r w:rsidRPr="0035551D">
              <w:t>Create blogs or other media that inform the public about injustice</w:t>
            </w:r>
          </w:p>
          <w:p w:rsidR="009565AC" w:rsidRPr="0035551D" w:rsidRDefault="009565AC" w:rsidP="009565AC">
            <w:pPr>
              <w:pStyle w:val="ListParagraph"/>
              <w:numPr>
                <w:ilvl w:val="0"/>
                <w:numId w:val="18"/>
              </w:numPr>
              <w:spacing w:after="0" w:line="240" w:lineRule="auto"/>
            </w:pPr>
            <w:r w:rsidRPr="0035551D">
              <w:t>Writing-to-learn</w:t>
            </w:r>
          </w:p>
          <w:p w:rsidR="009565AC" w:rsidRPr="0035551D" w:rsidRDefault="009565AC" w:rsidP="009565AC">
            <w:pPr>
              <w:pStyle w:val="ListParagraph"/>
              <w:numPr>
                <w:ilvl w:val="0"/>
                <w:numId w:val="18"/>
              </w:numPr>
              <w:spacing w:after="0" w:line="240" w:lineRule="auto"/>
            </w:pPr>
            <w:r w:rsidRPr="0035551D">
              <w:t>Student-led discussion</w:t>
            </w:r>
          </w:p>
        </w:tc>
      </w:tr>
      <w:tr w:rsidR="009565AC" w:rsidTr="0085005C">
        <w:tc>
          <w:tcPr>
            <w:tcW w:w="2592" w:type="dxa"/>
          </w:tcPr>
          <w:p w:rsidR="009565AC" w:rsidRDefault="009565AC" w:rsidP="0085005C">
            <w:r>
              <w:t>Recognize multiple sides to an issue</w:t>
            </w:r>
          </w:p>
        </w:tc>
        <w:tc>
          <w:tcPr>
            <w:tcW w:w="8406" w:type="dxa"/>
          </w:tcPr>
          <w:p w:rsidR="009565AC" w:rsidRDefault="009565AC" w:rsidP="009565AC">
            <w:pPr>
              <w:pStyle w:val="ListParagraph"/>
              <w:numPr>
                <w:ilvl w:val="0"/>
                <w:numId w:val="18"/>
              </w:numPr>
              <w:spacing w:after="0" w:line="240" w:lineRule="auto"/>
            </w:pPr>
            <w:r>
              <w:t>Read articles on various perspectives</w:t>
            </w:r>
          </w:p>
          <w:p w:rsidR="009565AC" w:rsidRDefault="009565AC" w:rsidP="009565AC">
            <w:pPr>
              <w:pStyle w:val="ListParagraph"/>
              <w:numPr>
                <w:ilvl w:val="0"/>
                <w:numId w:val="18"/>
              </w:numPr>
              <w:spacing w:after="0" w:line="240" w:lineRule="auto"/>
            </w:pPr>
            <w:r>
              <w:t>Class discussion or debate on different sides of the issue</w:t>
            </w:r>
          </w:p>
          <w:p w:rsidR="009565AC" w:rsidRDefault="009565AC" w:rsidP="009565AC">
            <w:pPr>
              <w:pStyle w:val="ListParagraph"/>
              <w:numPr>
                <w:ilvl w:val="0"/>
                <w:numId w:val="18"/>
              </w:numPr>
              <w:spacing w:after="0" w:line="240" w:lineRule="auto"/>
            </w:pPr>
            <w:r>
              <w:t>Active reading</w:t>
            </w:r>
          </w:p>
          <w:p w:rsidR="009565AC" w:rsidRDefault="009565AC" w:rsidP="009565AC">
            <w:pPr>
              <w:pStyle w:val="ListParagraph"/>
              <w:numPr>
                <w:ilvl w:val="0"/>
                <w:numId w:val="18"/>
              </w:numPr>
              <w:spacing w:after="0" w:line="240" w:lineRule="auto"/>
            </w:pPr>
            <w:r>
              <w:t>Role-playing</w:t>
            </w:r>
          </w:p>
        </w:tc>
      </w:tr>
    </w:tbl>
    <w:p w:rsidR="009565AC" w:rsidRDefault="009565AC" w:rsidP="009565AC"/>
    <w:p w:rsidR="008F16A1" w:rsidRDefault="008F16A1" w:rsidP="009565AC">
      <w:pPr>
        <w:pStyle w:val="Heading1"/>
      </w:pPr>
    </w:p>
    <w:p w:rsidR="009565AC" w:rsidRPr="00F51F5C" w:rsidRDefault="009565AC" w:rsidP="009565AC">
      <w:pPr>
        <w:pStyle w:val="Heading1"/>
      </w:pPr>
      <w:r>
        <w:t>Assessment</w:t>
      </w:r>
    </w:p>
    <w:p w:rsidR="009565AC" w:rsidRDefault="009565AC" w:rsidP="009565AC">
      <w:pPr>
        <w:pStyle w:val="Heading2"/>
      </w:pPr>
      <w:r>
        <w:t>Suggested Strategies</w:t>
      </w:r>
    </w:p>
    <w:p w:rsidR="009565AC" w:rsidRDefault="009565AC" w:rsidP="009565AC">
      <w:pPr>
        <w:pStyle w:val="ListParagraph"/>
        <w:numPr>
          <w:ilvl w:val="0"/>
          <w:numId w:val="21"/>
        </w:numPr>
        <w:spacing w:after="0" w:line="240" w:lineRule="auto"/>
      </w:pPr>
      <w:r>
        <w:t>Pre and post tests</w:t>
      </w:r>
    </w:p>
    <w:p w:rsidR="009565AC" w:rsidRDefault="009565AC" w:rsidP="009565AC">
      <w:pPr>
        <w:pStyle w:val="ListParagraph"/>
        <w:numPr>
          <w:ilvl w:val="0"/>
          <w:numId w:val="21"/>
        </w:numPr>
        <w:spacing w:after="0" w:line="240" w:lineRule="auto"/>
      </w:pPr>
      <w:r>
        <w:t>Rubrics for peer critiques/evaluation</w:t>
      </w:r>
    </w:p>
    <w:p w:rsidR="009565AC" w:rsidRDefault="009565AC" w:rsidP="009565AC">
      <w:pPr>
        <w:pStyle w:val="ListParagraph"/>
        <w:numPr>
          <w:ilvl w:val="0"/>
          <w:numId w:val="21"/>
        </w:numPr>
        <w:spacing w:after="0" w:line="240" w:lineRule="auto"/>
      </w:pPr>
      <w:r>
        <w:t>Rubrics for website evaluation</w:t>
      </w:r>
    </w:p>
    <w:p w:rsidR="009565AC" w:rsidRDefault="009565AC" w:rsidP="009565AC">
      <w:pPr>
        <w:pStyle w:val="ListParagraph"/>
        <w:numPr>
          <w:ilvl w:val="0"/>
          <w:numId w:val="21"/>
        </w:numPr>
        <w:spacing w:after="0" w:line="240" w:lineRule="auto"/>
      </w:pPr>
      <w:r>
        <w:t>Two-minute papers after a discussion</w:t>
      </w:r>
    </w:p>
    <w:p w:rsidR="009565AC" w:rsidRDefault="009565AC" w:rsidP="009565AC">
      <w:pPr>
        <w:pStyle w:val="ListParagraph"/>
        <w:numPr>
          <w:ilvl w:val="0"/>
          <w:numId w:val="21"/>
        </w:numPr>
        <w:spacing w:after="0" w:line="240" w:lineRule="auto"/>
      </w:pPr>
      <w:r>
        <w:t>Student surveys (Clickers, Blackboard, Survey Monkey, etc.)</w:t>
      </w:r>
    </w:p>
    <w:p w:rsidR="009565AC" w:rsidRDefault="009565AC" w:rsidP="009565AC">
      <w:pPr>
        <w:pStyle w:val="ListParagraph"/>
        <w:numPr>
          <w:ilvl w:val="0"/>
          <w:numId w:val="21"/>
        </w:numPr>
        <w:spacing w:after="0" w:line="240" w:lineRule="auto"/>
      </w:pPr>
      <w:r>
        <w:t>One-on-one conferences to assess progress and learning</w:t>
      </w:r>
    </w:p>
    <w:p w:rsidR="009565AC" w:rsidRDefault="009565AC" w:rsidP="009565AC">
      <w:pPr>
        <w:pStyle w:val="ListParagraph"/>
        <w:numPr>
          <w:ilvl w:val="0"/>
          <w:numId w:val="21"/>
        </w:numPr>
        <w:spacing w:after="0" w:line="240" w:lineRule="auto"/>
      </w:pPr>
      <w:r>
        <w:t>Rubrics for case-based/problem-based scenarios</w:t>
      </w:r>
    </w:p>
    <w:p w:rsidR="00BA654E" w:rsidRDefault="00BA654E">
      <w:pPr>
        <w:spacing w:after="200"/>
        <w:rPr>
          <w:rFonts w:ascii="Calibri" w:eastAsia="Calibri" w:hAnsi="Calibri"/>
          <w:sz w:val="22"/>
          <w:szCs w:val="22"/>
        </w:rPr>
      </w:pPr>
      <w:r>
        <w:br w:type="page"/>
      </w:r>
    </w:p>
    <w:p w:rsidR="00EA0AA8" w:rsidRDefault="00EA0AA8" w:rsidP="00BA654E">
      <w:pPr>
        <w:spacing w:before="100" w:beforeAutospacing="1" w:after="100" w:afterAutospacing="1"/>
        <w:jc w:val="center"/>
        <w:rPr>
          <w:b/>
        </w:rPr>
      </w:pPr>
      <w:r>
        <w:rPr>
          <w:b/>
        </w:rPr>
        <w:lastRenderedPageBreak/>
        <w:t xml:space="preserve">Please note that the following criteria will be used to evaluate </w:t>
      </w:r>
      <w:r w:rsidR="001F26DB">
        <w:rPr>
          <w:b/>
        </w:rPr>
        <w:t>FY Seminar proposals</w:t>
      </w:r>
      <w:r>
        <w:rPr>
          <w:b/>
        </w:rPr>
        <w:t>.</w:t>
      </w:r>
    </w:p>
    <w:p w:rsidR="00EA0AA8" w:rsidRDefault="00EA0AA8" w:rsidP="00BA654E">
      <w:pPr>
        <w:spacing w:before="100" w:beforeAutospacing="1" w:after="100" w:afterAutospacing="1"/>
        <w:jc w:val="center"/>
        <w:rPr>
          <w:b/>
        </w:rPr>
      </w:pPr>
    </w:p>
    <w:p w:rsidR="00BA654E" w:rsidRPr="004B1F99" w:rsidRDefault="00BA654E" w:rsidP="00BA654E">
      <w:pPr>
        <w:spacing w:before="100" w:beforeAutospacing="1" w:after="100" w:afterAutospacing="1"/>
        <w:jc w:val="center"/>
        <w:rPr>
          <w:b/>
        </w:rPr>
      </w:pPr>
      <w:r w:rsidRPr="004B1F99">
        <w:rPr>
          <w:b/>
        </w:rPr>
        <w:t>Scoring Sheet</w:t>
      </w:r>
      <w:r w:rsidRPr="004B1F99">
        <w:rPr>
          <w:b/>
        </w:rPr>
        <w:br/>
        <w:t>First-Year Seminar Proposals</w:t>
      </w:r>
    </w:p>
    <w:p w:rsidR="00BA654E" w:rsidRDefault="00BA654E" w:rsidP="00BA654E">
      <w:pPr>
        <w:spacing w:before="100" w:beforeAutospacing="1" w:after="100" w:afterAutospacing="1"/>
      </w:pPr>
      <w:r>
        <w:t>Rating Scale, 5 -- 1, with 5 as highest and 1 as lowest.</w:t>
      </w:r>
    </w:p>
    <w:p w:rsidR="00BA654E" w:rsidRDefault="00BA654E" w:rsidP="00BA654E">
      <w:pPr>
        <w:spacing w:before="100" w:beforeAutospacing="1" w:after="100" w:afterAutospacing="1"/>
      </w:pPr>
      <w:r>
        <w:t>1.  Potential to engage first-year students (topic)</w:t>
      </w:r>
      <w:r>
        <w:tab/>
      </w:r>
      <w:r>
        <w:tab/>
      </w:r>
      <w:r>
        <w:tab/>
      </w:r>
      <w:r>
        <w:tab/>
        <w:t>______</w:t>
      </w:r>
    </w:p>
    <w:p w:rsidR="00BA654E" w:rsidRDefault="00BA654E" w:rsidP="00BA654E">
      <w:pPr>
        <w:spacing w:before="100" w:beforeAutospacing="1" w:after="100" w:afterAutospacing="1"/>
      </w:pPr>
      <w:r>
        <w:t>2.  Appropriateness of content and texts for first-year students</w:t>
      </w:r>
      <w:r>
        <w:tab/>
      </w:r>
      <w:r>
        <w:tab/>
        <w:t>______</w:t>
      </w:r>
    </w:p>
    <w:p w:rsidR="00BA654E" w:rsidRDefault="00BA654E" w:rsidP="00BA654E">
      <w:pPr>
        <w:spacing w:before="100" w:beforeAutospacing="1" w:after="100" w:afterAutospacing="1"/>
      </w:pPr>
      <w:r>
        <w:t>3.  Interdisciplinary approach (Not an introduction to a discipline)</w:t>
      </w:r>
      <w:r>
        <w:tab/>
      </w:r>
      <w:r>
        <w:tab/>
        <w:t>______</w:t>
      </w:r>
    </w:p>
    <w:p w:rsidR="00BA654E" w:rsidRDefault="00BA654E" w:rsidP="00BA654E">
      <w:pPr>
        <w:spacing w:before="100" w:beforeAutospacing="1" w:after="100" w:afterAutospacing="1"/>
      </w:pPr>
      <w:r>
        <w:t>4.  Broad topic that can link to current issues</w:t>
      </w:r>
      <w:r>
        <w:tab/>
      </w:r>
      <w:r>
        <w:tab/>
      </w:r>
      <w:r>
        <w:tab/>
      </w:r>
      <w:r>
        <w:tab/>
      </w:r>
      <w:r>
        <w:tab/>
        <w:t>______</w:t>
      </w:r>
    </w:p>
    <w:p w:rsidR="00BA654E" w:rsidRDefault="00BA654E" w:rsidP="00BA654E">
      <w:pPr>
        <w:spacing w:before="100" w:beforeAutospacing="1" w:after="100" w:afterAutospacing="1"/>
      </w:pPr>
      <w:r>
        <w:t>5.  Potential to develop students’ critical thinking</w:t>
      </w:r>
      <w:r>
        <w:tab/>
      </w:r>
      <w:r>
        <w:tab/>
      </w:r>
      <w:r>
        <w:tab/>
      </w:r>
      <w:r>
        <w:tab/>
        <w:t>______</w:t>
      </w:r>
    </w:p>
    <w:p w:rsidR="00BA654E" w:rsidRDefault="00BA654E" w:rsidP="00BA654E">
      <w:pPr>
        <w:ind w:left="720" w:hanging="720"/>
      </w:pPr>
      <w:r>
        <w:t>6.  Potential to involve discussions of social justice</w:t>
      </w:r>
      <w:r>
        <w:tab/>
      </w:r>
      <w:r>
        <w:tab/>
      </w:r>
      <w:r>
        <w:tab/>
      </w:r>
      <w:r>
        <w:tab/>
        <w:t>______</w:t>
      </w:r>
      <w:r>
        <w:tab/>
      </w:r>
      <w:r>
        <w:tab/>
      </w:r>
      <w:r>
        <w:tab/>
      </w:r>
      <w:r>
        <w:tab/>
      </w:r>
    </w:p>
    <w:p w:rsidR="00BA654E" w:rsidRDefault="00BA654E" w:rsidP="00BA654E">
      <w:pPr>
        <w:spacing w:before="100" w:beforeAutospacing="1" w:after="100" w:afterAutospacing="1"/>
        <w:ind w:left="720" w:hanging="720"/>
      </w:pPr>
    </w:p>
    <w:p w:rsidR="00BA654E" w:rsidRDefault="00BA654E" w:rsidP="00BA654E">
      <w:pPr>
        <w:spacing w:before="100" w:beforeAutospacing="1" w:after="100" w:afterAutospacing="1"/>
        <w:ind w:left="720" w:hanging="720"/>
      </w:pPr>
      <w:r>
        <w:t>Total Score</w:t>
      </w:r>
      <w:r>
        <w:tab/>
      </w:r>
      <w:r>
        <w:tab/>
      </w:r>
      <w:r>
        <w:tab/>
      </w:r>
      <w:r>
        <w:tab/>
      </w:r>
      <w:r>
        <w:tab/>
      </w:r>
      <w:r>
        <w:tab/>
      </w:r>
      <w:r>
        <w:tab/>
      </w:r>
      <w:r>
        <w:tab/>
      </w:r>
      <w:r>
        <w:tab/>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w:t>
      </w:r>
    </w:p>
    <w:p w:rsidR="00BA654E" w:rsidRDefault="00BA654E" w:rsidP="00BA654E">
      <w:pPr>
        <w:spacing w:before="100" w:beforeAutospacing="1" w:after="100" w:afterAutospacing="1"/>
      </w:pPr>
      <w:r>
        <w:t>Comments? (Include any concerns over appropriateness of workload, if applicable.)</w:t>
      </w:r>
    </w:p>
    <w:p w:rsidR="00BA654E" w:rsidRDefault="00BA654E" w:rsidP="00BA654E">
      <w:pPr>
        <w:spacing w:before="100" w:beforeAutospacing="1" w:after="100" w:afterAutospacing="1"/>
      </w:pPr>
    </w:p>
    <w:p w:rsidR="00BA654E" w:rsidRDefault="00BA654E" w:rsidP="00BA654E">
      <w:pPr>
        <w:spacing w:before="100" w:beforeAutospacing="1" w:after="100" w:afterAutospacing="1"/>
      </w:pPr>
    </w:p>
    <w:p w:rsidR="00BA654E" w:rsidRDefault="00BA654E" w:rsidP="00BA654E">
      <w:pPr>
        <w:spacing w:before="100" w:beforeAutospacing="1" w:after="100" w:afterAutospacing="1"/>
      </w:pPr>
    </w:p>
    <w:p w:rsidR="00BA654E" w:rsidRDefault="00BA654E" w:rsidP="00BA654E">
      <w:pPr>
        <w:spacing w:before="100" w:beforeAutospacing="1" w:after="100" w:afterAutospacing="1"/>
      </w:pPr>
    </w:p>
    <w:p w:rsidR="00BA654E" w:rsidRDefault="00BA654E" w:rsidP="00BA654E">
      <w:pPr>
        <w:spacing w:before="100" w:beforeAutospacing="1" w:after="100" w:afterAutospacing="1"/>
      </w:pPr>
    </w:p>
    <w:p w:rsidR="00BA654E" w:rsidRDefault="00BA654E" w:rsidP="00BA654E">
      <w:pPr>
        <w:spacing w:before="100" w:beforeAutospacing="1" w:after="100" w:afterAutospacing="1"/>
      </w:pPr>
      <w:r>
        <w:t>Accept __________</w:t>
      </w:r>
    </w:p>
    <w:p w:rsidR="00BA654E" w:rsidRDefault="00BA654E" w:rsidP="00BA654E">
      <w:pPr>
        <w:spacing w:before="100" w:beforeAutospacing="1" w:after="100" w:afterAutospacing="1"/>
      </w:pPr>
      <w:r>
        <w:t>Accept with Revisions___________</w:t>
      </w:r>
    </w:p>
    <w:p w:rsidR="00BA654E" w:rsidRPr="00C00FDE" w:rsidRDefault="00BA654E" w:rsidP="008F16A1">
      <w:pPr>
        <w:spacing w:before="100" w:beforeAutospacing="1" w:after="100" w:afterAutospacing="1"/>
        <w:rPr>
          <w:rFonts w:ascii="Calibri" w:hAnsi="Calibri"/>
        </w:rPr>
      </w:pPr>
      <w:r>
        <w:t>Reject____________</w:t>
      </w:r>
      <w:r>
        <w:tab/>
      </w:r>
    </w:p>
    <w:p w:rsidR="00BA654E" w:rsidRDefault="00BA654E" w:rsidP="00BA654E"/>
    <w:p w:rsidR="009565AC" w:rsidRPr="008D4C36" w:rsidRDefault="009565AC" w:rsidP="009565AC">
      <w:pPr>
        <w:pStyle w:val="ListParagraph"/>
      </w:pPr>
    </w:p>
    <w:sectPr w:rsidR="009565AC" w:rsidRPr="008D4C36" w:rsidSect="00E455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52C1"/>
    <w:multiLevelType w:val="hybridMultilevel"/>
    <w:tmpl w:val="A4A28ED6"/>
    <w:lvl w:ilvl="0" w:tplc="2C38F04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720C5B"/>
    <w:multiLevelType w:val="hybridMultilevel"/>
    <w:tmpl w:val="7A50BB28"/>
    <w:lvl w:ilvl="0" w:tplc="75B8A142">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266FA1"/>
    <w:multiLevelType w:val="hybridMultilevel"/>
    <w:tmpl w:val="9D4CF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7973EC"/>
    <w:multiLevelType w:val="hybridMultilevel"/>
    <w:tmpl w:val="EF2C279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nsid w:val="2DAA12E3"/>
    <w:multiLevelType w:val="hybridMultilevel"/>
    <w:tmpl w:val="CC986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430D73"/>
    <w:multiLevelType w:val="hybridMultilevel"/>
    <w:tmpl w:val="CEFAE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206631"/>
    <w:multiLevelType w:val="hybridMultilevel"/>
    <w:tmpl w:val="6C58FD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0987144"/>
    <w:multiLevelType w:val="hybridMultilevel"/>
    <w:tmpl w:val="AC24884C"/>
    <w:lvl w:ilvl="0" w:tplc="75B8A142">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0E1341"/>
    <w:multiLevelType w:val="hybridMultilevel"/>
    <w:tmpl w:val="C4068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332017"/>
    <w:multiLevelType w:val="hybridMultilevel"/>
    <w:tmpl w:val="E7FEADD8"/>
    <w:lvl w:ilvl="0" w:tplc="B5C26DCE">
      <w:start w:val="1"/>
      <w:numFmt w:val="upperLetter"/>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19C6F41"/>
    <w:multiLevelType w:val="hybridMultilevel"/>
    <w:tmpl w:val="A5AA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7A10D6"/>
    <w:multiLevelType w:val="multilevel"/>
    <w:tmpl w:val="32E4CA0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nsid w:val="3570388A"/>
    <w:multiLevelType w:val="hybridMultilevel"/>
    <w:tmpl w:val="1A84C060"/>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DA76E92"/>
    <w:multiLevelType w:val="hybridMultilevel"/>
    <w:tmpl w:val="70BEC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DB5022"/>
    <w:multiLevelType w:val="hybridMultilevel"/>
    <w:tmpl w:val="1E60CA70"/>
    <w:lvl w:ilvl="0" w:tplc="75B8A142">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082E15"/>
    <w:multiLevelType w:val="hybridMultilevel"/>
    <w:tmpl w:val="EC865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A538CD"/>
    <w:multiLevelType w:val="hybridMultilevel"/>
    <w:tmpl w:val="A1664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5C46F1"/>
    <w:multiLevelType w:val="hybridMultilevel"/>
    <w:tmpl w:val="E362E878"/>
    <w:lvl w:ilvl="0" w:tplc="75B8A142">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8E4017"/>
    <w:multiLevelType w:val="hybridMultilevel"/>
    <w:tmpl w:val="E2162C6E"/>
    <w:lvl w:ilvl="0" w:tplc="75B8A142">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0D0912"/>
    <w:multiLevelType w:val="hybridMultilevel"/>
    <w:tmpl w:val="4B602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B1505E"/>
    <w:multiLevelType w:val="hybridMultilevel"/>
    <w:tmpl w:val="B850818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9"/>
  </w:num>
  <w:num w:numId="4">
    <w:abstractNumId w:val="4"/>
  </w:num>
  <w:num w:numId="5">
    <w:abstractNumId w:val="0"/>
  </w:num>
  <w:num w:numId="6">
    <w:abstractNumId w:val="15"/>
  </w:num>
  <w:num w:numId="7">
    <w:abstractNumId w:val="6"/>
  </w:num>
  <w:num w:numId="8">
    <w:abstractNumId w:val="16"/>
  </w:num>
  <w:num w:numId="9">
    <w:abstractNumId w:val="8"/>
  </w:num>
  <w:num w:numId="10">
    <w:abstractNumId w:val="3"/>
  </w:num>
  <w:num w:numId="11">
    <w:abstractNumId w:val="20"/>
  </w:num>
  <w:num w:numId="12">
    <w:abstractNumId w:val="13"/>
  </w:num>
  <w:num w:numId="13">
    <w:abstractNumId w:val="10"/>
  </w:num>
  <w:num w:numId="14">
    <w:abstractNumId w:val="1"/>
  </w:num>
  <w:num w:numId="15">
    <w:abstractNumId w:val="7"/>
  </w:num>
  <w:num w:numId="16">
    <w:abstractNumId w:val="18"/>
  </w:num>
  <w:num w:numId="17">
    <w:abstractNumId w:val="17"/>
  </w:num>
  <w:num w:numId="18">
    <w:abstractNumId w:val="14"/>
  </w:num>
  <w:num w:numId="19">
    <w:abstractNumId w:val="5"/>
  </w:num>
  <w:num w:numId="20">
    <w:abstractNumId w:val="19"/>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D3D"/>
    <w:rsid w:val="000553EF"/>
    <w:rsid w:val="00141590"/>
    <w:rsid w:val="001A0B26"/>
    <w:rsid w:val="001B4C9F"/>
    <w:rsid w:val="001E197A"/>
    <w:rsid w:val="001F26DB"/>
    <w:rsid w:val="0026073D"/>
    <w:rsid w:val="002C650E"/>
    <w:rsid w:val="003E5065"/>
    <w:rsid w:val="0040176D"/>
    <w:rsid w:val="00430EDE"/>
    <w:rsid w:val="0046490C"/>
    <w:rsid w:val="00574B43"/>
    <w:rsid w:val="00597E08"/>
    <w:rsid w:val="005D6BE5"/>
    <w:rsid w:val="006571D9"/>
    <w:rsid w:val="00755839"/>
    <w:rsid w:val="00785028"/>
    <w:rsid w:val="008021CB"/>
    <w:rsid w:val="00803D86"/>
    <w:rsid w:val="008233C0"/>
    <w:rsid w:val="008256B6"/>
    <w:rsid w:val="00835E1D"/>
    <w:rsid w:val="0085491F"/>
    <w:rsid w:val="008C5571"/>
    <w:rsid w:val="008F16A1"/>
    <w:rsid w:val="00910D3D"/>
    <w:rsid w:val="009320D2"/>
    <w:rsid w:val="00955138"/>
    <w:rsid w:val="009565AC"/>
    <w:rsid w:val="009769B5"/>
    <w:rsid w:val="009866BD"/>
    <w:rsid w:val="009C73BC"/>
    <w:rsid w:val="00AE2241"/>
    <w:rsid w:val="00B04FE1"/>
    <w:rsid w:val="00B37822"/>
    <w:rsid w:val="00B6367C"/>
    <w:rsid w:val="00BA654E"/>
    <w:rsid w:val="00BE718E"/>
    <w:rsid w:val="00C2436E"/>
    <w:rsid w:val="00C72A0D"/>
    <w:rsid w:val="00C8114E"/>
    <w:rsid w:val="00CB37B3"/>
    <w:rsid w:val="00CC0202"/>
    <w:rsid w:val="00D9196F"/>
    <w:rsid w:val="00D95E16"/>
    <w:rsid w:val="00DC48CD"/>
    <w:rsid w:val="00DD5AD1"/>
    <w:rsid w:val="00DF1547"/>
    <w:rsid w:val="00E455D2"/>
    <w:rsid w:val="00E649F1"/>
    <w:rsid w:val="00E85EFA"/>
    <w:rsid w:val="00EA0AA8"/>
    <w:rsid w:val="00F46E69"/>
    <w:rsid w:val="00F74163"/>
    <w:rsid w:val="00FB2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D3D"/>
    <w:pPr>
      <w:spacing w:after="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565AC"/>
    <w:pPr>
      <w:keepNext/>
      <w:keepLines/>
      <w:spacing w:before="120"/>
      <w:outlineLvl w:val="0"/>
    </w:pPr>
    <w:rPr>
      <w:rFonts w:ascii="Cambria" w:eastAsiaTheme="majorEastAsia" w:hAnsi="Cambria" w:cstheme="majorBidi"/>
      <w:b/>
      <w:bCs/>
      <w:sz w:val="28"/>
      <w:szCs w:val="32"/>
    </w:rPr>
  </w:style>
  <w:style w:type="paragraph" w:styleId="Heading2">
    <w:name w:val="heading 2"/>
    <w:basedOn w:val="Normal"/>
    <w:next w:val="Normal"/>
    <w:link w:val="Heading2Char"/>
    <w:uiPriority w:val="9"/>
    <w:unhideWhenUsed/>
    <w:qFormat/>
    <w:rsid w:val="009565AC"/>
    <w:pPr>
      <w:keepNext/>
      <w:keepLines/>
      <w:spacing w:before="200"/>
      <w:outlineLvl w:val="1"/>
    </w:pPr>
    <w:rPr>
      <w:rFonts w:asciiTheme="minorHAnsi" w:eastAsiaTheme="majorEastAsia" w:hAnsiTheme="min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basedOn w:val="DefaultParagraphFont"/>
    <w:semiHidden/>
    <w:rsid w:val="00910D3D"/>
    <w:rPr>
      <w:rFonts w:ascii="Times New Roman" w:hAnsi="Times New Roman" w:cs="Times New Roman"/>
      <w:b w:val="0"/>
      <w:bCs w:val="0"/>
      <w:i w:val="0"/>
      <w:iCs w:val="0"/>
      <w:strike w:val="0"/>
      <w:color w:val="auto"/>
      <w:sz w:val="24"/>
      <w:szCs w:val="24"/>
      <w:u w:val="none"/>
    </w:rPr>
  </w:style>
  <w:style w:type="paragraph" w:styleId="ListParagraph">
    <w:name w:val="List Paragraph"/>
    <w:basedOn w:val="Normal"/>
    <w:uiPriority w:val="34"/>
    <w:qFormat/>
    <w:rsid w:val="00910D3D"/>
    <w:pPr>
      <w:spacing w:after="200" w:line="276" w:lineRule="auto"/>
      <w:ind w:left="720"/>
      <w:contextualSpacing/>
    </w:pPr>
    <w:rPr>
      <w:rFonts w:ascii="Calibri" w:eastAsia="Calibri" w:hAnsi="Calibri"/>
      <w:sz w:val="22"/>
      <w:szCs w:val="22"/>
    </w:rPr>
  </w:style>
  <w:style w:type="paragraph" w:styleId="PlainText">
    <w:name w:val="Plain Text"/>
    <w:basedOn w:val="Normal"/>
    <w:link w:val="PlainTextChar"/>
    <w:rsid w:val="00910D3D"/>
    <w:rPr>
      <w:rFonts w:ascii="Courier New" w:hAnsi="Courier New" w:cs="Courier New"/>
      <w:sz w:val="20"/>
      <w:szCs w:val="20"/>
    </w:rPr>
  </w:style>
  <w:style w:type="character" w:customStyle="1" w:styleId="PlainTextChar">
    <w:name w:val="Plain Text Char"/>
    <w:basedOn w:val="DefaultParagraphFont"/>
    <w:link w:val="PlainText"/>
    <w:rsid w:val="00910D3D"/>
    <w:rPr>
      <w:rFonts w:ascii="Courier New" w:eastAsia="Times New Roman" w:hAnsi="Courier New" w:cs="Courier New"/>
      <w:sz w:val="20"/>
      <w:szCs w:val="20"/>
    </w:rPr>
  </w:style>
  <w:style w:type="paragraph" w:customStyle="1" w:styleId="Default">
    <w:name w:val="Default"/>
    <w:rsid w:val="0046490C"/>
    <w:pPr>
      <w:autoSpaceDE w:val="0"/>
      <w:autoSpaceDN w:val="0"/>
      <w:adjustRightInd w:val="0"/>
      <w:spacing w:after="0"/>
    </w:pPr>
    <w:rPr>
      <w:rFonts w:ascii="Calibri" w:hAnsi="Calibri" w:cs="Calibri"/>
      <w:color w:val="000000"/>
      <w:sz w:val="24"/>
      <w:szCs w:val="24"/>
    </w:rPr>
  </w:style>
  <w:style w:type="character" w:styleId="Hyperlink">
    <w:name w:val="Hyperlink"/>
    <w:basedOn w:val="DefaultParagraphFont"/>
    <w:uiPriority w:val="99"/>
    <w:unhideWhenUsed/>
    <w:rsid w:val="00755839"/>
    <w:rPr>
      <w:color w:val="0000FF" w:themeColor="hyperlink"/>
      <w:u w:val="single"/>
    </w:rPr>
  </w:style>
  <w:style w:type="character" w:customStyle="1" w:styleId="Heading1Char">
    <w:name w:val="Heading 1 Char"/>
    <w:basedOn w:val="DefaultParagraphFont"/>
    <w:link w:val="Heading1"/>
    <w:uiPriority w:val="9"/>
    <w:rsid w:val="009565AC"/>
    <w:rPr>
      <w:rFonts w:ascii="Cambria" w:eastAsiaTheme="majorEastAsia" w:hAnsi="Cambria" w:cstheme="majorBidi"/>
      <w:b/>
      <w:bCs/>
      <w:sz w:val="28"/>
      <w:szCs w:val="32"/>
    </w:rPr>
  </w:style>
  <w:style w:type="character" w:customStyle="1" w:styleId="Heading2Char">
    <w:name w:val="Heading 2 Char"/>
    <w:basedOn w:val="DefaultParagraphFont"/>
    <w:link w:val="Heading2"/>
    <w:uiPriority w:val="9"/>
    <w:rsid w:val="009565AC"/>
    <w:rPr>
      <w:rFonts w:eastAsiaTheme="majorEastAsia" w:cstheme="majorBidi"/>
      <w:b/>
      <w:bCs/>
      <w:sz w:val="26"/>
      <w:szCs w:val="26"/>
    </w:rPr>
  </w:style>
  <w:style w:type="table" w:styleId="TableGrid">
    <w:name w:val="Table Grid"/>
    <w:basedOn w:val="TableNormal"/>
    <w:uiPriority w:val="59"/>
    <w:rsid w:val="009565AC"/>
    <w:pPr>
      <w:spacing w:after="0"/>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9565AC"/>
    <w:pPr>
      <w:contextualSpacing/>
    </w:pPr>
    <w:rPr>
      <w:rFonts w:asciiTheme="minorHAnsi" w:eastAsiaTheme="majorEastAsia" w:hAnsiTheme="minorHAnsi" w:cstheme="majorBidi"/>
      <w:b/>
      <w:spacing w:val="5"/>
      <w:kern w:val="28"/>
      <w:sz w:val="32"/>
      <w:szCs w:val="52"/>
    </w:rPr>
  </w:style>
  <w:style w:type="character" w:customStyle="1" w:styleId="TitleChar">
    <w:name w:val="Title Char"/>
    <w:basedOn w:val="DefaultParagraphFont"/>
    <w:link w:val="Title"/>
    <w:uiPriority w:val="10"/>
    <w:rsid w:val="009565AC"/>
    <w:rPr>
      <w:rFonts w:eastAsiaTheme="majorEastAsia" w:cstheme="majorBidi"/>
      <w:b/>
      <w:spacing w:val="5"/>
      <w:kern w:val="28"/>
      <w:sz w:val="3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D3D"/>
    <w:pPr>
      <w:spacing w:after="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565AC"/>
    <w:pPr>
      <w:keepNext/>
      <w:keepLines/>
      <w:spacing w:before="120"/>
      <w:outlineLvl w:val="0"/>
    </w:pPr>
    <w:rPr>
      <w:rFonts w:ascii="Cambria" w:eastAsiaTheme="majorEastAsia" w:hAnsi="Cambria" w:cstheme="majorBidi"/>
      <w:b/>
      <w:bCs/>
      <w:sz w:val="28"/>
      <w:szCs w:val="32"/>
    </w:rPr>
  </w:style>
  <w:style w:type="paragraph" w:styleId="Heading2">
    <w:name w:val="heading 2"/>
    <w:basedOn w:val="Normal"/>
    <w:next w:val="Normal"/>
    <w:link w:val="Heading2Char"/>
    <w:uiPriority w:val="9"/>
    <w:unhideWhenUsed/>
    <w:qFormat/>
    <w:rsid w:val="009565AC"/>
    <w:pPr>
      <w:keepNext/>
      <w:keepLines/>
      <w:spacing w:before="200"/>
      <w:outlineLvl w:val="1"/>
    </w:pPr>
    <w:rPr>
      <w:rFonts w:asciiTheme="minorHAnsi" w:eastAsiaTheme="majorEastAsia" w:hAnsiTheme="min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basedOn w:val="DefaultParagraphFont"/>
    <w:semiHidden/>
    <w:rsid w:val="00910D3D"/>
    <w:rPr>
      <w:rFonts w:ascii="Times New Roman" w:hAnsi="Times New Roman" w:cs="Times New Roman"/>
      <w:b w:val="0"/>
      <w:bCs w:val="0"/>
      <w:i w:val="0"/>
      <w:iCs w:val="0"/>
      <w:strike w:val="0"/>
      <w:color w:val="auto"/>
      <w:sz w:val="24"/>
      <w:szCs w:val="24"/>
      <w:u w:val="none"/>
    </w:rPr>
  </w:style>
  <w:style w:type="paragraph" w:styleId="ListParagraph">
    <w:name w:val="List Paragraph"/>
    <w:basedOn w:val="Normal"/>
    <w:uiPriority w:val="34"/>
    <w:qFormat/>
    <w:rsid w:val="00910D3D"/>
    <w:pPr>
      <w:spacing w:after="200" w:line="276" w:lineRule="auto"/>
      <w:ind w:left="720"/>
      <w:contextualSpacing/>
    </w:pPr>
    <w:rPr>
      <w:rFonts w:ascii="Calibri" w:eastAsia="Calibri" w:hAnsi="Calibri"/>
      <w:sz w:val="22"/>
      <w:szCs w:val="22"/>
    </w:rPr>
  </w:style>
  <w:style w:type="paragraph" w:styleId="PlainText">
    <w:name w:val="Plain Text"/>
    <w:basedOn w:val="Normal"/>
    <w:link w:val="PlainTextChar"/>
    <w:rsid w:val="00910D3D"/>
    <w:rPr>
      <w:rFonts w:ascii="Courier New" w:hAnsi="Courier New" w:cs="Courier New"/>
      <w:sz w:val="20"/>
      <w:szCs w:val="20"/>
    </w:rPr>
  </w:style>
  <w:style w:type="character" w:customStyle="1" w:styleId="PlainTextChar">
    <w:name w:val="Plain Text Char"/>
    <w:basedOn w:val="DefaultParagraphFont"/>
    <w:link w:val="PlainText"/>
    <w:rsid w:val="00910D3D"/>
    <w:rPr>
      <w:rFonts w:ascii="Courier New" w:eastAsia="Times New Roman" w:hAnsi="Courier New" w:cs="Courier New"/>
      <w:sz w:val="20"/>
      <w:szCs w:val="20"/>
    </w:rPr>
  </w:style>
  <w:style w:type="paragraph" w:customStyle="1" w:styleId="Default">
    <w:name w:val="Default"/>
    <w:rsid w:val="0046490C"/>
    <w:pPr>
      <w:autoSpaceDE w:val="0"/>
      <w:autoSpaceDN w:val="0"/>
      <w:adjustRightInd w:val="0"/>
      <w:spacing w:after="0"/>
    </w:pPr>
    <w:rPr>
      <w:rFonts w:ascii="Calibri" w:hAnsi="Calibri" w:cs="Calibri"/>
      <w:color w:val="000000"/>
      <w:sz w:val="24"/>
      <w:szCs w:val="24"/>
    </w:rPr>
  </w:style>
  <w:style w:type="character" w:styleId="Hyperlink">
    <w:name w:val="Hyperlink"/>
    <w:basedOn w:val="DefaultParagraphFont"/>
    <w:uiPriority w:val="99"/>
    <w:unhideWhenUsed/>
    <w:rsid w:val="00755839"/>
    <w:rPr>
      <w:color w:val="0000FF" w:themeColor="hyperlink"/>
      <w:u w:val="single"/>
    </w:rPr>
  </w:style>
  <w:style w:type="character" w:customStyle="1" w:styleId="Heading1Char">
    <w:name w:val="Heading 1 Char"/>
    <w:basedOn w:val="DefaultParagraphFont"/>
    <w:link w:val="Heading1"/>
    <w:uiPriority w:val="9"/>
    <w:rsid w:val="009565AC"/>
    <w:rPr>
      <w:rFonts w:ascii="Cambria" w:eastAsiaTheme="majorEastAsia" w:hAnsi="Cambria" w:cstheme="majorBidi"/>
      <w:b/>
      <w:bCs/>
      <w:sz w:val="28"/>
      <w:szCs w:val="32"/>
    </w:rPr>
  </w:style>
  <w:style w:type="character" w:customStyle="1" w:styleId="Heading2Char">
    <w:name w:val="Heading 2 Char"/>
    <w:basedOn w:val="DefaultParagraphFont"/>
    <w:link w:val="Heading2"/>
    <w:uiPriority w:val="9"/>
    <w:rsid w:val="009565AC"/>
    <w:rPr>
      <w:rFonts w:eastAsiaTheme="majorEastAsia" w:cstheme="majorBidi"/>
      <w:b/>
      <w:bCs/>
      <w:sz w:val="26"/>
      <w:szCs w:val="26"/>
    </w:rPr>
  </w:style>
  <w:style w:type="table" w:styleId="TableGrid">
    <w:name w:val="Table Grid"/>
    <w:basedOn w:val="TableNormal"/>
    <w:uiPriority w:val="59"/>
    <w:rsid w:val="009565AC"/>
    <w:pPr>
      <w:spacing w:after="0"/>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9565AC"/>
    <w:pPr>
      <w:contextualSpacing/>
    </w:pPr>
    <w:rPr>
      <w:rFonts w:asciiTheme="minorHAnsi" w:eastAsiaTheme="majorEastAsia" w:hAnsiTheme="minorHAnsi" w:cstheme="majorBidi"/>
      <w:b/>
      <w:spacing w:val="5"/>
      <w:kern w:val="28"/>
      <w:sz w:val="32"/>
      <w:szCs w:val="52"/>
    </w:rPr>
  </w:style>
  <w:style w:type="character" w:customStyle="1" w:styleId="TitleChar">
    <w:name w:val="Title Char"/>
    <w:basedOn w:val="DefaultParagraphFont"/>
    <w:link w:val="Title"/>
    <w:uiPriority w:val="10"/>
    <w:rsid w:val="009565AC"/>
    <w:rPr>
      <w:rFonts w:eastAsiaTheme="majorEastAsia" w:cstheme="majorBidi"/>
      <w:b/>
      <w:spacing w:val="5"/>
      <w:kern w:val="28"/>
      <w:sz w:val="3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1640</Words>
  <Characters>9354</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McKay</dc:creator>
  <cp:lastModifiedBy>Faculty Affairs/Center for Faculty Innovation</cp:lastModifiedBy>
  <cp:revision>2</cp:revision>
  <cp:lastPrinted>2010-09-24T17:30:00Z</cp:lastPrinted>
  <dcterms:created xsi:type="dcterms:W3CDTF">2012-09-13T14:58:00Z</dcterms:created>
  <dcterms:modified xsi:type="dcterms:W3CDTF">2012-09-13T14:58:00Z</dcterms:modified>
</cp:coreProperties>
</file>